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ГБОУ СО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Красноуфимская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школа»</w:t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pPr w:leftFromText="180" w:rightFromText="180" w:bottomFromText="160" w:vertAnchor="page" w:horzAnchor="margin" w:tblpXSpec="center" w:tblpY="2626"/>
        <w:tblW w:w="10425" w:type="dxa"/>
        <w:tblLook w:val="04A0" w:firstRow="1" w:lastRow="0" w:firstColumn="1" w:lastColumn="0" w:noHBand="0" w:noVBand="1"/>
      </w:tblPr>
      <w:tblGrid>
        <w:gridCol w:w="5387"/>
        <w:gridCol w:w="5038"/>
      </w:tblGrid>
      <w:tr w:rsidR="00DA6CF4" w:rsidTr="00DA6CF4">
        <w:trPr>
          <w:trHeight w:val="213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РАССМОТРЕНЫ 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ind w:left="-250" w:firstLine="25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УТВЕРЖДЕНЫ:</w:t>
            </w:r>
          </w:p>
        </w:tc>
      </w:tr>
      <w:tr w:rsidR="00DA6CF4" w:rsidTr="00DA6CF4">
        <w:trPr>
          <w:trHeight w:val="225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 рекомендованы к утверждению 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Приказом ГБОУ СО </w:t>
            </w:r>
          </w:p>
        </w:tc>
      </w:tr>
      <w:tr w:rsidR="00DA6CF4" w:rsidTr="00DA6CF4">
        <w:trPr>
          <w:trHeight w:val="213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 заседании ШМО учителей-предметников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ind w:hanging="81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Красноуфимская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школа»</w:t>
            </w:r>
          </w:p>
        </w:tc>
      </w:tr>
      <w:tr w:rsidR="00DA6CF4" w:rsidTr="00DA6CF4">
        <w:trPr>
          <w:trHeight w:val="439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от ___________2025г. </w:t>
            </w:r>
          </w:p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Протокол № ______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от «______» августа 2025г. №_______-од</w:t>
            </w:r>
          </w:p>
        </w:tc>
      </w:tr>
    </w:tbl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КОНТРОЛЬНО-ИЗМЕРИТЕЛЬНЫЕ МАТЕРИАЛЫ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для проведения промежуточной аттестации 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обучающихся 2 класса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по учебному предмету «Речь </w:t>
      </w:r>
      <w:proofErr w:type="gramStart"/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и  альтернативная</w:t>
      </w:r>
      <w:proofErr w:type="gramEnd"/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коммуникация»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Составитель: Серебренникова Ю.В.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pStyle w:val="ac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Перечень планируемых результатов освоения адаптированной основной общеобразовательной программы по учебному предмету </w:t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Речь</w:t>
      </w:r>
      <w:proofErr w:type="gramEnd"/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и  альтернативная коммуникация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 2 класс</w:t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tbl>
      <w:tblPr>
        <w:tblStyle w:val="ad"/>
        <w:tblW w:w="10915" w:type="dxa"/>
        <w:tblInd w:w="-1139" w:type="dxa"/>
        <w:tblLook w:val="04A0" w:firstRow="1" w:lastRow="0" w:firstColumn="1" w:lastColumn="0" w:noHBand="0" w:noVBand="1"/>
      </w:tblPr>
      <w:tblGrid>
        <w:gridCol w:w="5820"/>
        <w:gridCol w:w="5095"/>
      </w:tblGrid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jc w:val="center"/>
              <w:rPr>
                <w:rStyle w:val="FontStyle19"/>
                <w:sz w:val="24"/>
                <w:szCs w:val="24"/>
              </w:rPr>
            </w:pPr>
            <w:r>
              <w:rPr>
                <w:rStyle w:val="FontStyle19"/>
                <w:sz w:val="24"/>
                <w:szCs w:val="24"/>
              </w:rPr>
              <w:t>Минимальный уровень</w:t>
            </w: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jc w:val="center"/>
              <w:rPr>
                <w:rStyle w:val="FontStyle19"/>
                <w:b/>
                <w:sz w:val="24"/>
                <w:szCs w:val="24"/>
              </w:rPr>
            </w:pPr>
            <w:r>
              <w:rPr>
                <w:rStyle w:val="FontStyle19"/>
                <w:sz w:val="24"/>
                <w:szCs w:val="24"/>
              </w:rPr>
              <w:t>Достаточный уровень</w:t>
            </w:r>
          </w:p>
        </w:tc>
      </w:tr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pStyle w:val="a3"/>
              <w:numPr>
                <w:ilvl w:val="0"/>
                <w:numId w:val="2"/>
              </w:numPr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Рисует точки, линии, штрихи на бумаге, на доске</w:t>
            </w:r>
          </w:p>
          <w:p w:rsidR="00DA6CF4" w:rsidRDefault="00DA6CF4">
            <w:pPr>
              <w:pStyle w:val="a3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Рассматривает вместе с учителем иллюстрации с доступным содержанием</w:t>
            </w:r>
          </w:p>
          <w:p w:rsidR="00DA6CF4" w:rsidRDefault="00DA6CF4">
            <w:pPr>
              <w:pStyle w:val="a3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ind w:right="10"/>
              <w:rPr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Соотносит знакомые слова с предметами, картинками (1-2 по каждой лексической теме)</w:t>
            </w:r>
          </w:p>
          <w:p w:rsidR="00DA6CF4" w:rsidRDefault="00DA6CF4">
            <w:pPr>
              <w:pStyle w:val="a3"/>
              <w:numPr>
                <w:ilvl w:val="0"/>
                <w:numId w:val="2"/>
              </w:numPr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Использует словоформу для приветствия, прощания </w:t>
            </w:r>
          </w:p>
          <w:p w:rsidR="00DA6CF4" w:rsidRDefault="00DA6CF4">
            <w:pPr>
              <w:pStyle w:val="a3"/>
              <w:numPr>
                <w:ilvl w:val="0"/>
                <w:numId w:val="2"/>
              </w:numPr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Использует жест как средство коммуникации – жест - просьба, указательный жест, жест «палец вверх»</w:t>
            </w:r>
          </w:p>
          <w:p w:rsidR="00DA6CF4" w:rsidRDefault="00DA6CF4">
            <w:pPr>
              <w:pStyle w:val="a3"/>
              <w:numPr>
                <w:ilvl w:val="0"/>
                <w:numId w:val="2"/>
              </w:numPr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Понимает простые инструкции – действия </w:t>
            </w:r>
          </w:p>
          <w:p w:rsidR="00DA6CF4" w:rsidRDefault="00DA6CF4">
            <w:pPr>
              <w:pStyle w:val="a3"/>
              <w:numPr>
                <w:ilvl w:val="0"/>
                <w:numId w:val="2"/>
              </w:numPr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Понимает слова, обозначающие имена обучающихся класса (указательный жест)</w:t>
            </w:r>
          </w:p>
          <w:p w:rsidR="00DA6CF4" w:rsidRDefault="00DA6CF4">
            <w:pPr>
              <w:pStyle w:val="ac"/>
              <w:numPr>
                <w:ilvl w:val="0"/>
                <w:numId w:val="2"/>
              </w:numPr>
              <w:spacing w:line="240" w:lineRule="auto"/>
              <w:rPr>
                <w:rFonts w:eastAsia="TimesNewRomanPSMT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Понимает слова, обозначающие названия предметов (на реальных предметах, на картинках)</w:t>
            </w: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pStyle w:val="ac"/>
              <w:numPr>
                <w:ilvl w:val="0"/>
                <w:numId w:val="2"/>
              </w:numPr>
              <w:tabs>
                <w:tab w:val="left" w:pos="1440"/>
              </w:tabs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Понимает слова, обозначающие названия предметов (показывает на картинках по заданию) – примерный набор слов. </w:t>
            </w:r>
          </w:p>
          <w:p w:rsidR="00DA6CF4" w:rsidRDefault="00DA6CF4">
            <w:pPr>
              <w:pStyle w:val="ac"/>
              <w:numPr>
                <w:ilvl w:val="0"/>
                <w:numId w:val="2"/>
              </w:numPr>
              <w:tabs>
                <w:tab w:val="left" w:pos="1440"/>
              </w:tabs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Понимает слова, обозначающие обобщающие понятия (классифицирует картинки с предметами по обобщающему признаку) </w:t>
            </w:r>
          </w:p>
          <w:p w:rsidR="00DA6CF4" w:rsidRDefault="00DA6CF4">
            <w:pPr>
              <w:pStyle w:val="ac"/>
              <w:numPr>
                <w:ilvl w:val="0"/>
                <w:numId w:val="2"/>
              </w:numPr>
              <w:tabs>
                <w:tab w:val="left" w:pos="1440"/>
              </w:tabs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Понимает слова, обозначающие действия (показывает на картинках по заданию) </w:t>
            </w:r>
          </w:p>
          <w:p w:rsidR="00DA6CF4" w:rsidRDefault="00DA6CF4">
            <w:pPr>
              <w:pStyle w:val="ac"/>
              <w:numPr>
                <w:ilvl w:val="0"/>
                <w:numId w:val="2"/>
              </w:numPr>
              <w:tabs>
                <w:tab w:val="left" w:pos="1440"/>
              </w:tabs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Понимает слова, обозначающие признак предмета (показывает на картинках по заданию) </w:t>
            </w:r>
          </w:p>
          <w:p w:rsidR="00DA6CF4" w:rsidRDefault="00DA6CF4">
            <w:pPr>
              <w:pStyle w:val="ac"/>
              <w:numPr>
                <w:ilvl w:val="0"/>
                <w:numId w:val="2"/>
              </w:numPr>
              <w:tabs>
                <w:tab w:val="left" w:pos="1440"/>
              </w:tabs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Понимает простые предложения – показывает соответствующую картинку.</w:t>
            </w:r>
          </w:p>
          <w:p w:rsidR="00DA6CF4" w:rsidRDefault="00DA6CF4">
            <w:pPr>
              <w:pStyle w:val="ac"/>
              <w:numPr>
                <w:ilvl w:val="0"/>
                <w:numId w:val="2"/>
              </w:numPr>
              <w:spacing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shd w:val="clear" w:color="auto" w:fill="FFFFFF"/>
              </w:rPr>
              <w:t xml:space="preserve">Называет (употребляет) слова, обозначающие предметы </w:t>
            </w:r>
          </w:p>
          <w:p w:rsidR="00DA6CF4" w:rsidRDefault="00DA6CF4">
            <w:pPr>
              <w:pStyle w:val="ac"/>
              <w:numPr>
                <w:ilvl w:val="0"/>
                <w:numId w:val="2"/>
              </w:numPr>
              <w:tabs>
                <w:tab w:val="left" w:pos="1440"/>
              </w:tabs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Называет (употребляет) обобщающие понятия </w:t>
            </w:r>
          </w:p>
          <w:p w:rsidR="00DA6CF4" w:rsidRDefault="00DA6CF4">
            <w:pPr>
              <w:pStyle w:val="ac"/>
              <w:numPr>
                <w:ilvl w:val="0"/>
                <w:numId w:val="2"/>
              </w:numPr>
              <w:tabs>
                <w:tab w:val="left" w:pos="1440"/>
              </w:tabs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Называет (употребляет) слова, обозначающие действия </w:t>
            </w:r>
          </w:p>
          <w:p w:rsidR="00DA6CF4" w:rsidRDefault="00DA6CF4">
            <w:pPr>
              <w:pStyle w:val="ac"/>
              <w:numPr>
                <w:ilvl w:val="0"/>
                <w:numId w:val="2"/>
              </w:numPr>
              <w:tabs>
                <w:tab w:val="left" w:pos="1440"/>
              </w:tabs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Называет (употребляет) слова, обозначающие признак предмета </w:t>
            </w:r>
          </w:p>
          <w:p w:rsidR="00DA6CF4" w:rsidRDefault="00DA6CF4">
            <w:pPr>
              <w:pStyle w:val="ac"/>
              <w:numPr>
                <w:ilvl w:val="0"/>
                <w:numId w:val="2"/>
              </w:numPr>
              <w:tabs>
                <w:tab w:val="left" w:pos="1440"/>
              </w:tabs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Называет (употребляет) простые предложения (2-3 слова)</w:t>
            </w:r>
          </w:p>
          <w:p w:rsidR="00DA6CF4" w:rsidRDefault="00DA6CF4">
            <w:pPr>
              <w:pStyle w:val="ac"/>
              <w:numPr>
                <w:ilvl w:val="0"/>
                <w:numId w:val="2"/>
              </w:numPr>
              <w:tabs>
                <w:tab w:val="left" w:pos="1440"/>
              </w:tabs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Отвечает на вопросы по содержанию иллюстрации, услышанного предложения (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кто?/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что?; что делает?)</w:t>
            </w:r>
          </w:p>
          <w:p w:rsidR="00DA6CF4" w:rsidRDefault="00DA6CF4">
            <w:pPr>
              <w:pStyle w:val="ac"/>
              <w:numPr>
                <w:ilvl w:val="0"/>
                <w:numId w:val="2"/>
              </w:num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Называет звуки по условным жестам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6CF4" w:rsidRDefault="00DA6CF4">
            <w:pPr>
              <w:pStyle w:val="11"/>
              <w:tabs>
                <w:tab w:val="left" w:pos="284"/>
                <w:tab w:val="left" w:pos="426"/>
              </w:tabs>
              <w:spacing w:after="0" w:line="240" w:lineRule="auto"/>
              <w:ind w:left="31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pStyle w:val="ac"/>
              <w:numPr>
                <w:ilvl w:val="0"/>
                <w:numId w:val="2"/>
              </w:num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Узнаёт (различает) образы графем (напечатанных букв) – называет их -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см. содержание</w:t>
            </w:r>
          </w:p>
          <w:p w:rsidR="00DA6CF4" w:rsidRDefault="00DA6CF4">
            <w:pPr>
              <w:pStyle w:val="ac"/>
              <w:numPr>
                <w:ilvl w:val="0"/>
                <w:numId w:val="2"/>
              </w:num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Узнает напечатанные на карточках слова по изучаемым лексическим темам (3-4 по каждой теме).</w:t>
            </w:r>
          </w:p>
          <w:p w:rsidR="00DA6CF4" w:rsidRDefault="00DA6CF4">
            <w:pPr>
              <w:pStyle w:val="ac"/>
              <w:numPr>
                <w:ilvl w:val="0"/>
                <w:numId w:val="2"/>
              </w:num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Печатает слова 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  по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образцу.</w:t>
            </w:r>
          </w:p>
        </w:tc>
      </w:tr>
    </w:tbl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left="1132" w:right="1518" w:hanging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A6CF4" w:rsidRDefault="00DA6CF4" w:rsidP="00DA6CF4">
      <w:pPr>
        <w:pStyle w:val="ac"/>
        <w:numPr>
          <w:ilvl w:val="0"/>
          <w:numId w:val="1"/>
        </w:numPr>
        <w:shd w:val="clear" w:color="auto" w:fill="FFFFFF"/>
        <w:spacing w:after="0" w:line="276" w:lineRule="auto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Спецификация</w:t>
      </w:r>
      <w:r>
        <w:rPr>
          <w:rFonts w:ascii="Calibri" w:eastAsia="Times New Roman" w:hAnsi="Calibri" w:cs="Calibri"/>
          <w:color w:val="00000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контрольно-измерительных материалов</w:t>
      </w:r>
      <w:r>
        <w:rPr>
          <w:rFonts w:ascii="Calibri" w:eastAsia="Times New Roman" w:hAnsi="Calibri" w:cs="Calibri"/>
          <w:color w:val="00000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для проведения промежуточной аттестации по учебному предмету «</w:t>
      </w: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Речь </w:t>
      </w:r>
      <w:proofErr w:type="gramStart"/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и  альтернативная</w:t>
      </w:r>
      <w:proofErr w:type="gramEnd"/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коммуникация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r>
        <w:rPr>
          <w:rFonts w:ascii="Calibri" w:eastAsia="Times New Roman" w:hAnsi="Calibri" w:cs="Calibri"/>
          <w:color w:val="00000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для обучающихся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 класса</w:t>
      </w:r>
    </w:p>
    <w:p w:rsidR="00DA6CF4" w:rsidRDefault="00DA6CF4" w:rsidP="00DA6CF4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76" w:lineRule="auto"/>
        <w:ind w:firstLine="708"/>
        <w:rPr>
          <w:rFonts w:ascii="Calibri" w:eastAsia="Times New Roman" w:hAnsi="Calibri" w:cs="Calibri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КИМ предназначены для итогового контроля достижения планируемых предметных результатов.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proofErr w:type="gramStart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оценить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результаты освоения учебной программы по учебному предмету. 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           КИМ состоят из двух вариантов минимального и достаточного.</w:t>
      </w:r>
    </w:p>
    <w:p w:rsidR="00DA6CF4" w:rsidRDefault="00DA6CF4" w:rsidP="00DA6CF4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проверке обучающиеся должны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знать:</w:t>
      </w:r>
    </w:p>
    <w:p w:rsidR="00DA6CF4" w:rsidRDefault="00DA6CF4" w:rsidP="00DA6CF4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Уметь:</w:t>
      </w:r>
    </w:p>
    <w:p w:rsidR="00DA6CF4" w:rsidRDefault="00DA6CF4" w:rsidP="00DA6CF4">
      <w:pPr>
        <w:pStyle w:val="ac"/>
        <w:numPr>
          <w:ilvl w:val="0"/>
          <w:numId w:val="3"/>
        </w:num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понимать слова, обозначающие объекты, их признаки, действия, явления природы</w:t>
      </w:r>
    </w:p>
    <w:p w:rsidR="00DA6CF4" w:rsidRDefault="00DA6CF4" w:rsidP="00DA6CF4">
      <w:pPr>
        <w:pStyle w:val="ac"/>
        <w:numPr>
          <w:ilvl w:val="0"/>
          <w:numId w:val="3"/>
        </w:num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узнавать изученные предметы и понятия и показывать их на картинках</w:t>
      </w:r>
    </w:p>
    <w:p w:rsidR="00DA6CF4" w:rsidRDefault="00DA6CF4" w:rsidP="00DA6CF4">
      <w:pPr>
        <w:pStyle w:val="ac"/>
        <w:numPr>
          <w:ilvl w:val="0"/>
          <w:numId w:val="3"/>
        </w:num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использование жестов для коммуникации</w:t>
      </w:r>
    </w:p>
    <w:p w:rsidR="00DA6CF4" w:rsidRDefault="00DA6CF4" w:rsidP="00DA6CF4">
      <w:pPr>
        <w:pStyle w:val="ac"/>
        <w:numPr>
          <w:ilvl w:val="0"/>
          <w:numId w:val="3"/>
        </w:num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употребляет отдельные слова</w:t>
      </w:r>
    </w:p>
    <w:p w:rsidR="00DA6CF4" w:rsidRDefault="00DA6CF4" w:rsidP="00DA6CF4">
      <w:pPr>
        <w:pStyle w:val="ac"/>
        <w:numPr>
          <w:ilvl w:val="0"/>
          <w:numId w:val="3"/>
        </w:num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обозначает словом предмет, изображенный на картинке</w:t>
      </w:r>
    </w:p>
    <w:p w:rsidR="00DA6CF4" w:rsidRDefault="00DA6CF4" w:rsidP="00DA6CF4">
      <w:pPr>
        <w:pStyle w:val="ac"/>
        <w:numPr>
          <w:ilvl w:val="0"/>
          <w:numId w:val="3"/>
        </w:num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подбирает отдельные картинки, предметов к предложенному слову</w:t>
      </w:r>
    </w:p>
    <w:p w:rsidR="00DA6CF4" w:rsidRDefault="00DA6CF4" w:rsidP="00DA6CF4">
      <w:pPr>
        <w:pStyle w:val="ac"/>
        <w:numPr>
          <w:ilvl w:val="0"/>
          <w:numId w:val="3"/>
        </w:num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проявляет интерес к прослушанному или просмотру</w:t>
      </w:r>
    </w:p>
    <w:p w:rsidR="00DA6CF4" w:rsidRDefault="00DA6CF4" w:rsidP="00DA6CF4">
      <w:pPr>
        <w:pStyle w:val="ac"/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Знать:</w:t>
      </w:r>
    </w:p>
    <w:p w:rsidR="00DA6CF4" w:rsidRDefault="00DA6CF4" w:rsidP="00DA6CF4">
      <w:pPr>
        <w:pStyle w:val="ac"/>
        <w:numPr>
          <w:ilvl w:val="0"/>
          <w:numId w:val="3"/>
        </w:num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Читает и называет буквы</w:t>
      </w:r>
    </w:p>
    <w:p w:rsidR="00DA6CF4" w:rsidRDefault="00DA6CF4" w:rsidP="00DA6CF4">
      <w:pPr>
        <w:pStyle w:val="ac"/>
        <w:numPr>
          <w:ilvl w:val="0"/>
          <w:numId w:val="3"/>
        </w:num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Чтение слогов</w:t>
      </w:r>
    </w:p>
    <w:p w:rsidR="00DA6CF4" w:rsidRDefault="00DA6CF4" w:rsidP="00DA6CF4">
      <w:pPr>
        <w:pStyle w:val="ac"/>
        <w:numPr>
          <w:ilvl w:val="0"/>
          <w:numId w:val="3"/>
        </w:num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Чтение слов</w:t>
      </w:r>
    </w:p>
    <w:p w:rsidR="00DA6CF4" w:rsidRDefault="00DA6CF4" w:rsidP="00DA6CF4">
      <w:pPr>
        <w:pStyle w:val="ac"/>
        <w:numPr>
          <w:ilvl w:val="0"/>
          <w:numId w:val="3"/>
        </w:num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>Чтение  и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составлении предложений</w:t>
      </w:r>
    </w:p>
    <w:p w:rsidR="00DA6CF4" w:rsidRDefault="00DA6CF4" w:rsidP="00DA6CF4">
      <w:pPr>
        <w:pStyle w:val="ac"/>
        <w:numPr>
          <w:ilvl w:val="0"/>
          <w:numId w:val="3"/>
        </w:num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Повторяет стихотворения</w:t>
      </w:r>
    </w:p>
    <w:p w:rsidR="00DA6CF4" w:rsidRDefault="00DA6CF4" w:rsidP="00DA6CF4">
      <w:pPr>
        <w:pStyle w:val="ac"/>
        <w:numPr>
          <w:ilvl w:val="0"/>
          <w:numId w:val="3"/>
        </w:num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Подбор картинок к услышанному тексту или слову</w:t>
      </w:r>
    </w:p>
    <w:p w:rsidR="00DA6CF4" w:rsidRDefault="00DA6CF4" w:rsidP="00DA6CF4">
      <w:pPr>
        <w:pStyle w:val="ac"/>
        <w:numPr>
          <w:ilvl w:val="0"/>
          <w:numId w:val="3"/>
        </w:numPr>
        <w:shd w:val="clear" w:color="auto" w:fill="FFFFFF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8"/>
          <w:szCs w:val="28"/>
        </w:rPr>
        <w:t>Обводит буквы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Продолжительность промежуточной аттестации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- 40 минут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Дополнительные материалы и оборудование:</w:t>
      </w:r>
    </w:p>
    <w:p w:rsidR="00DA6CF4" w:rsidRDefault="00DA6CF4" w:rsidP="00DA6CF4">
      <w:pPr>
        <w:shd w:val="clear" w:color="auto" w:fill="FFFFFF"/>
        <w:spacing w:after="0"/>
        <w:ind w:left="-142" w:right="-18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Иллюстрации:</w:t>
      </w:r>
      <w:r>
        <w:rPr>
          <w:rFonts w:ascii="Times New Roman" w:hAnsi="Times New Roman" w:cs="Times New Roman"/>
          <w:bCs/>
          <w:color w:val="000000"/>
          <w:spacing w:val="-13"/>
          <w:sz w:val="51"/>
          <w:szCs w:val="51"/>
        </w:rPr>
        <w:t xml:space="preserve"> </w:t>
      </w:r>
      <w:r>
        <w:rPr>
          <w:rFonts w:ascii="Times New Roman" w:hAnsi="Times New Roman" w:cs="Times New Roman"/>
          <w:bCs/>
          <w:color w:val="000000"/>
          <w:spacing w:val="-13"/>
          <w:sz w:val="28"/>
          <w:szCs w:val="28"/>
        </w:rPr>
        <w:t>«</w:t>
      </w:r>
      <w:r>
        <w:rPr>
          <w:rFonts w:ascii="Times New Roman" w:hAnsi="Times New Roman" w:cs="Times New Roman"/>
          <w:sz w:val="28"/>
        </w:rPr>
        <w:t>обувь, животные, овощи, фрукты, бытовые приборы, школьные принадлежности, продукты, транспорт, птицы</w:t>
      </w:r>
    </w:p>
    <w:p w:rsidR="00DA6CF4" w:rsidRDefault="00DA6CF4" w:rsidP="00DA6CF4">
      <w:pPr>
        <w:shd w:val="clear" w:color="auto" w:fill="FFFFFF"/>
        <w:spacing w:after="0"/>
        <w:ind w:left="-142" w:right="-18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Плакат: «Буквы».</w:t>
      </w:r>
    </w:p>
    <w:p w:rsidR="00DA6CF4" w:rsidRDefault="00DA6CF4" w:rsidP="00DA6CF4">
      <w:pPr>
        <w:shd w:val="clear" w:color="auto" w:fill="FFFFFF"/>
        <w:spacing w:after="0"/>
        <w:ind w:left="-142" w:right="-1809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Лото «Угадай сказки».</w:t>
      </w:r>
    </w:p>
    <w:p w:rsidR="00DA6CF4" w:rsidRDefault="00DA6CF4" w:rsidP="00DA6CF4">
      <w:pPr>
        <w:shd w:val="clear" w:color="auto" w:fill="FFFFFF"/>
        <w:spacing w:after="0"/>
        <w:ind w:left="-142" w:right="-18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Настольная игра по чтению</w:t>
      </w:r>
    </w:p>
    <w:p w:rsidR="00DA6CF4" w:rsidRDefault="00DA6CF4" w:rsidP="00DA6CF4">
      <w:pPr>
        <w:shd w:val="clear" w:color="auto" w:fill="FFFFFF"/>
        <w:spacing w:after="0"/>
        <w:ind w:left="-142" w:right="-18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Кубики </w:t>
      </w:r>
      <w:proofErr w:type="gramStart"/>
      <w:r>
        <w:rPr>
          <w:rFonts w:ascii="Times New Roman" w:hAnsi="Times New Roman" w:cs="Times New Roman"/>
          <w:sz w:val="28"/>
          <w:szCs w:val="28"/>
        </w:rPr>
        <w:t>по  сказка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DA6CF4" w:rsidRDefault="00DA6CF4" w:rsidP="00DA6CF4">
      <w:pPr>
        <w:shd w:val="clear" w:color="auto" w:fill="FFFFFF"/>
        <w:spacing w:after="0"/>
        <w:ind w:left="-142" w:right="-18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>Викторина по сказкам.</w:t>
      </w:r>
    </w:p>
    <w:p w:rsidR="00DA6CF4" w:rsidRDefault="00DA6CF4" w:rsidP="00DA6CF4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rPr>
          <w:rFonts w:ascii="Times New Roman" w:hAnsi="Times New Roman" w:cs="Times New Roman"/>
          <w:b/>
          <w:sz w:val="40"/>
          <w:szCs w:val="40"/>
        </w:rPr>
      </w:pPr>
    </w:p>
    <w:p w:rsidR="00DA6CF4" w:rsidRDefault="00DA6CF4" w:rsidP="00DA6CF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Речь и альтернативная коммуникация.</w:t>
      </w: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Эмоции. Узнавание эмоций по картинкам.</w:t>
      </w: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95525" cy="2600325"/>
            <wp:effectExtent l="0" t="0" r="9525" b="9525"/>
            <wp:docPr id="72" name="Рисунок 72" descr="http://www.pedkabinet.ru/_ph/28/2/150047941.jpg?1550427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2" descr="http://www.pedkabinet.ru/_ph/28/2/150047941.jpg?155042760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86025" cy="2571750"/>
            <wp:effectExtent l="0" t="0" r="9525" b="0"/>
            <wp:docPr id="71" name="Рисунок 71" descr="http://www.pedkabinet.ru/_ph/28/2/56010725.jpg?1550427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1" descr="http://www.pedkabinet.ru/_ph/28/2/56010725.jpg?155042772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8602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76500" cy="3095625"/>
            <wp:effectExtent l="0" t="0" r="0" b="9525"/>
            <wp:docPr id="70" name="Рисунок 70" descr="http://www.pedkabinet.ru/_ph/28/2/41622239.jpg?1550427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 descr="http://www.pedkabinet.ru/_ph/28/2/41622239.jpg?155042765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00300" cy="3105150"/>
            <wp:effectExtent l="0" t="0" r="0" b="0"/>
            <wp:docPr id="69" name="Рисунок 69" descr="http://www.pedkabinet.ru/_ph/28/2/436969573.jpg?1550427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 descr="http://www.pedkabinet.ru/_ph/28/2/436969573.jpg?155042767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2. </w:t>
      </w: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2.Классификация предметов.</w:t>
      </w: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09850" cy="1895475"/>
            <wp:effectExtent l="0" t="0" r="0" b="9525"/>
            <wp:docPr id="68" name="Рисунок 68" descr="ÐÐ°ÑÑÐ¸Ð½ÐºÐ¸ Ð¿Ð¾ Ð·Ð°Ð¿ÑÐ¾ÑÑ ÐºÐ¾ÑÑÐ° ÑÐ¸ÑÑÐ½Ð¾Ðº Ð´Ð»Ñ Ð´ÐµÑÐµ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 descr="ÐÐ°ÑÑÐ¸Ð½ÐºÐ¸ Ð¿Ð¾ Ð·Ð°Ð¿ÑÐ¾ÑÑ ÐºÐ¾ÑÑÐ° ÑÐ¸ÑÑÐ½Ð¾Ðº Ð´Ð»Ñ Ð´ÐµÑÐµÐ¹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6098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57400" cy="2057400"/>
            <wp:effectExtent l="0" t="0" r="0" b="0"/>
            <wp:docPr id="67" name="Рисунок 67" descr="ÐÐ°ÑÑÐ¸Ð½ÐºÐ¸ Ð¿Ð¾ Ð·Ð°Ð¿ÑÐ¾ÑÑ Ð¼ÑÑ ÑÐ¸ÑÑÐ½Ð¾Ðº Ð´Ð»Ñ Ð´ÐµÑÐµ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 descr="ÐÐ°ÑÑÐ¸Ð½ÐºÐ¸ Ð¿Ð¾ Ð·Ð°Ð¿ÑÐ¾ÑÑ Ð¼ÑÑ ÑÐ¸ÑÑÐ½Ð¾Ðº Ð´Ð»Ñ Ð´ÐµÑÐµÐ¹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3724910</wp:posOffset>
            </wp:positionH>
            <wp:positionV relativeFrom="paragraph">
              <wp:posOffset>90170</wp:posOffset>
            </wp:positionV>
            <wp:extent cx="2111375" cy="2762250"/>
            <wp:effectExtent l="0" t="0" r="3175" b="0"/>
            <wp:wrapNone/>
            <wp:docPr id="82" name="Рисунок 82" descr="ÐÐ°ÑÑÐ¸Ð½ÐºÐ¸ Ð¿Ð¾ Ð·Ð°Ð¿ÑÐ¾ÑÑ ÑÐ¾Ð±Ð°ÐºÐ° ÑÐ¸ÑÑÐ½Ð¾Ðº Ð´Ð»Ñ Ð´ÐµÑÐµ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" descr="ÐÐ°ÑÑÐ¸Ð½ÐºÐ¸ Ð¿Ð¾ Ð·Ð°Ð¿ÑÐ¾ÑÑ ÑÐ¾Ð±Ð°ÐºÐ° ÑÐ¸ÑÑÐ½Ð¾Ðº Ð´Ð»Ñ Ð´ÐµÑÐµÐ¹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375" cy="2762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47875" cy="2419350"/>
            <wp:effectExtent l="0" t="0" r="9525" b="0"/>
            <wp:docPr id="66" name="Рисунок 66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6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095625" cy="1905000"/>
            <wp:effectExtent l="0" t="0" r="9525" b="0"/>
            <wp:docPr id="65" name="Рисунок 65" descr="ÐÐ°ÑÑÐ¸Ð½ÐºÐ¸ Ð¿Ð¾ Ð·Ð°Ð¿ÑÐ¾ÑÑ ÑÐ°ÑÐµÐ»ÐºÐ° ÑÐ¸ÑÑÐ½Ð¾Ðº Ð´Ð»Ñ Ð´ÐµÑÐµ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 descr="ÐÐ°ÑÑÐ¸Ð½ÐºÐ¸ Ð¿Ð¾ Ð·Ð°Ð¿ÑÐ¾ÑÑ ÑÐ°ÑÐµÐ»ÐºÐ° ÑÐ¸ÑÑÐ½Ð¾Ðº Ð´Ð»Ñ Ð´ÐµÑÐµÐ¹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hd w:val="clear" w:color="auto" w:fill="FFFFFF"/>
        <w:spacing w:after="0" w:line="276" w:lineRule="auto"/>
        <w:rPr>
          <w:rFonts w:ascii="Calibri" w:eastAsia="Times New Roman" w:hAnsi="Calibri" w:cs="Calibri"/>
          <w:color w:val="000000"/>
          <w:lang w:eastAsia="ru-RU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3. Различение сюжетных картинок.</w:t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743200" cy="2266950"/>
            <wp:effectExtent l="0" t="0" r="0" b="0"/>
            <wp:docPr id="64" name="Рисунок 6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 descr="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105150" cy="2638425"/>
            <wp:effectExtent l="0" t="0" r="0" b="9525"/>
            <wp:docPr id="63" name="Рисунок 6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 descr="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4.  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Найди и обведи букву </w:t>
      </w: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И.</w:t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И А У И С И</w:t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 И С У И М</w:t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A1A1A"/>
          <w:sz w:val="28"/>
          <w:szCs w:val="28"/>
          <w:lang w:eastAsia="ru-RU"/>
        </w:rPr>
        <w:drawing>
          <wp:inline distT="0" distB="0" distL="0" distR="0">
            <wp:extent cx="1943100" cy="1943100"/>
            <wp:effectExtent l="0" t="0" r="0" b="0"/>
            <wp:docPr id="62" name="Рисунок 62" descr="https://im2-tub-ru.yandex.net/i?id=a99b1a4733620888aaf6f35c0db9dd25&amp;n=33&amp;h=215&amp;w=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 descr="https://im2-tub-ru.yandex.net/i?id=a99b1a4733620888aaf6f35c0db9dd25&amp;n=33&amp;h=215&amp;w=2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A1A1A"/>
          <w:sz w:val="28"/>
          <w:szCs w:val="28"/>
          <w:lang w:eastAsia="ru-RU"/>
        </w:rPr>
        <w:drawing>
          <wp:inline distT="0" distB="0" distL="0" distR="0">
            <wp:extent cx="3657600" cy="1028700"/>
            <wp:effectExtent l="0" t="0" r="0" b="0"/>
            <wp:docPr id="61" name="Рисунок 61" descr="https://im1-tub-ru.yandex.net/i?id=534d05bd4b0f43ad1e0ca67bdb7f60b3&amp;n=33&amp;h=136&amp;w=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 descr="https://im1-tub-ru.yandex.net/i?id=534d05bd4b0f43ad1e0ca67bdb7f60b3&amp;n=33&amp;h=136&amp;w=48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32"/>
          <w:szCs w:val="32"/>
          <w:lang w:eastAsia="ru-RU"/>
        </w:rPr>
        <w:t xml:space="preserve">5. 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По картинкам расскажи сказку «Репка</w:t>
      </w:r>
      <w:r>
        <w:rPr>
          <w:rFonts w:ascii="Times New Roman" w:eastAsia="Times New Roman" w:hAnsi="Times New Roman" w:cs="Times New Roman"/>
          <w:color w:val="1A1A1A"/>
          <w:sz w:val="32"/>
          <w:szCs w:val="32"/>
          <w:lang w:eastAsia="ru-RU"/>
        </w:rPr>
        <w:t>»</w:t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32"/>
          <w:szCs w:val="32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648075" cy="2047875"/>
            <wp:effectExtent l="0" t="0" r="9525" b="9525"/>
            <wp:docPr id="60" name="Рисунок 60" descr="Дед и репка - картинка     №10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 descr="Дед и репка - картинка     №1082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648075" cy="2047875"/>
            <wp:effectExtent l="0" t="0" r="9525" b="9525"/>
            <wp:docPr id="59" name="Рисунок 59" descr="Репка дед и бабка - картинка     №10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 descr="Репка дед и бабка - картинка     №104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581400" cy="2047875"/>
            <wp:effectExtent l="0" t="0" r="0" b="9525"/>
            <wp:docPr id="58" name="Рисунок 58" descr="Репка и её персонажи - картинка     №1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 descr="Репка и её персонажи - картинка     №1009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A6CF4" w:rsidRDefault="00DA6CF4" w:rsidP="00DA6CF4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A6CF4" w:rsidRDefault="00DA6CF4" w:rsidP="00DA6CF4">
      <w:pPr>
        <w:pStyle w:val="ac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>7.Раскрась  герое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сказки (на выбор: Маша, медведь).</w:t>
      </w:r>
    </w:p>
    <w:p w:rsidR="00DA6CF4" w:rsidRDefault="00DA6CF4" w:rsidP="00DA6CF4">
      <w:pPr>
        <w:spacing w:line="360" w:lineRule="auto"/>
        <w:rPr>
          <w:sz w:val="26"/>
          <w:szCs w:val="26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58420</wp:posOffset>
            </wp:positionV>
            <wp:extent cx="2178685" cy="2686685"/>
            <wp:effectExtent l="0" t="0" r="0" b="0"/>
            <wp:wrapTight wrapText="bothSides">
              <wp:wrapPolygon edited="0">
                <wp:start x="0" y="0"/>
                <wp:lineTo x="0" y="21442"/>
                <wp:lineTo x="21342" y="21442"/>
                <wp:lineTo x="21342" y="0"/>
                <wp:lineTo x="0" y="0"/>
              </wp:wrapPolygon>
            </wp:wrapTight>
            <wp:docPr id="81" name="Рисунок 81" descr="https://im2-tub-ru.yandex.net/i?id=a1286678bcaffebdccd18733b2eb9b76&amp;n=33&amp;h=215&amp;w=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1" descr="https://im2-tub-ru.yandex.net/i?id=a1286678bcaffebdccd18733b2eb9b76&amp;n=33&amp;h=215&amp;w=17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contrast="1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685" cy="2686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. Найди </w:t>
      </w:r>
      <w:proofErr w:type="gramStart"/>
      <w:r>
        <w:rPr>
          <w:rFonts w:ascii="Times New Roman" w:hAnsi="Times New Roman" w:cs="Times New Roman"/>
          <w:sz w:val="28"/>
          <w:szCs w:val="28"/>
        </w:rPr>
        <w:t>на  картинке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букву У и раскрась её</w:t>
      </w:r>
    </w:p>
    <w:p w:rsidR="00DA6CF4" w:rsidRDefault="00DA6CF4" w:rsidP="00DA6CF4">
      <w:pPr>
        <w:spacing w:line="360" w:lineRule="auto"/>
        <w:rPr>
          <w:sz w:val="26"/>
          <w:szCs w:val="26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3657600</wp:posOffset>
            </wp:positionH>
            <wp:positionV relativeFrom="paragraph">
              <wp:posOffset>835025</wp:posOffset>
            </wp:positionV>
            <wp:extent cx="1704975" cy="1600200"/>
            <wp:effectExtent l="0" t="0" r="9525" b="0"/>
            <wp:wrapTight wrapText="bothSides">
              <wp:wrapPolygon edited="0">
                <wp:start x="11102" y="0"/>
                <wp:lineTo x="7964" y="1800"/>
                <wp:lineTo x="6516" y="3343"/>
                <wp:lineTo x="6275" y="4629"/>
                <wp:lineTo x="1207" y="8743"/>
                <wp:lineTo x="241" y="10286"/>
                <wp:lineTo x="0" y="11314"/>
                <wp:lineTo x="0" y="12857"/>
                <wp:lineTo x="1448" y="16971"/>
                <wp:lineTo x="724" y="18257"/>
                <wp:lineTo x="1931" y="20829"/>
                <wp:lineTo x="13756" y="21343"/>
                <wp:lineTo x="15446" y="21343"/>
                <wp:lineTo x="20997" y="16971"/>
                <wp:lineTo x="21479" y="15171"/>
                <wp:lineTo x="21479" y="8743"/>
                <wp:lineTo x="19307" y="4629"/>
                <wp:lineTo x="14239" y="0"/>
                <wp:lineTo x="11102" y="0"/>
              </wp:wrapPolygon>
            </wp:wrapTight>
            <wp:docPr id="80" name="Рисунок 80" descr="http://www.playing-field.ru/img/2015/051912/5935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0" descr="http://www.playing-field.ru/img/2015/051912/593543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contrast="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60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6"/>
          <w:szCs w:val="26"/>
          <w:lang w:eastAsia="ru-RU"/>
        </w:rPr>
        <w:drawing>
          <wp:inline distT="0" distB="0" distL="0" distR="0">
            <wp:extent cx="2924175" cy="914400"/>
            <wp:effectExtent l="0" t="0" r="9525" b="0"/>
            <wp:docPr id="57" name="Рисунок 57" descr="82757_html_161c61b2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 descr="82757_html_161c61b2[1]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contrast="1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. Посмотри на картинку 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–девочка </w:t>
      </w:r>
      <w:proofErr w:type="gramStart"/>
      <w:r>
        <w:rPr>
          <w:rFonts w:ascii="Times New Roman" w:hAnsi="Times New Roman" w:cs="Times New Roman"/>
          <w:sz w:val="28"/>
          <w:szCs w:val="28"/>
        </w:rPr>
        <w:t>укачивает  куклу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поет ААААА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proofErr w:type="gramStart"/>
      <w:r>
        <w:rPr>
          <w:rFonts w:ascii="Times New Roman" w:hAnsi="Times New Roman" w:cs="Times New Roman"/>
          <w:sz w:val="28"/>
          <w:szCs w:val="28"/>
        </w:rPr>
        <w:t>врач  смотрит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горло , а мальчик АААААА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10.</w:t>
      </w:r>
      <w:r>
        <w:rPr>
          <w:rFonts w:ascii="Times New Roman" w:hAnsi="Times New Roman" w:cs="Times New Roman"/>
          <w:sz w:val="28"/>
          <w:szCs w:val="28"/>
        </w:rPr>
        <w:t xml:space="preserve"> Произнеси ААААА</w:t>
      </w:r>
    </w:p>
    <w:p w:rsidR="00DA6CF4" w:rsidRDefault="00DA6CF4" w:rsidP="00DA6CF4">
      <w:pPr>
        <w:spacing w:line="360" w:lineRule="auto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>
            <wp:extent cx="1400175" cy="1876425"/>
            <wp:effectExtent l="0" t="0" r="9525" b="9525"/>
            <wp:docPr id="56" name="Рисунок 56" descr="https://im3-tub-ru.yandex.net/i?id=94f93f446bca78d09ed2f7033ecba2e0&amp;n=33&amp;h=215&amp;w=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 descr="https://im3-tub-ru.yandex.net/i?id=94f93f446bca78d09ed2f7033ecba2e0&amp;n=33&amp;h=215&amp;w=16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11.</w:t>
      </w:r>
      <w:r>
        <w:rPr>
          <w:rFonts w:ascii="Times New Roman" w:hAnsi="Times New Roman" w:cs="Times New Roman"/>
          <w:sz w:val="28"/>
          <w:szCs w:val="28"/>
        </w:rPr>
        <w:t xml:space="preserve"> Найди </w:t>
      </w:r>
      <w:proofErr w:type="gramStart"/>
      <w:r>
        <w:rPr>
          <w:rFonts w:ascii="Times New Roman" w:hAnsi="Times New Roman" w:cs="Times New Roman"/>
          <w:sz w:val="28"/>
          <w:szCs w:val="28"/>
        </w:rPr>
        <w:t>на  картинке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букву А и раскрась её</w:t>
      </w:r>
    </w:p>
    <w:p w:rsidR="00DA6CF4" w:rsidRDefault="00DA6CF4" w:rsidP="00DA6CF4">
      <w:pPr>
        <w:spacing w:line="360" w:lineRule="auto"/>
        <w:rPr>
          <w:noProof/>
          <w:sz w:val="26"/>
          <w:szCs w:val="26"/>
        </w:rPr>
      </w:pPr>
      <w:r>
        <w:rPr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886075" cy="1143000"/>
            <wp:effectExtent l="0" t="0" r="9525" b="0"/>
            <wp:docPr id="55" name="Рисунок 55" descr="img8[2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 descr="img8[2]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contrast="1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0" t="37086" r="1772" b="8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-114300</wp:posOffset>
            </wp:positionV>
            <wp:extent cx="1390650" cy="1562100"/>
            <wp:effectExtent l="0" t="0" r="0" b="0"/>
            <wp:wrapTight wrapText="bothSides">
              <wp:wrapPolygon edited="0">
                <wp:start x="0" y="0"/>
                <wp:lineTo x="0" y="21337"/>
                <wp:lineTo x="21304" y="21337"/>
                <wp:lineTo x="21304" y="0"/>
                <wp:lineTo x="0" y="0"/>
              </wp:wrapPolygon>
            </wp:wrapTight>
            <wp:docPr id="79" name="Рисунок 79" descr="http://zdorovymbud.ru/images/vse-o-zubah/kartinki-chtoby-zuby-ne-boleli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 descr="http://zdorovymbud.ru/images/vse-o-zubah/kartinki-chtoby-zuby-ne-boleli_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8000" contrast="2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56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>12.</w:t>
      </w:r>
      <w:r>
        <w:rPr>
          <w:rFonts w:ascii="Times New Roman" w:hAnsi="Times New Roman" w:cs="Times New Roman"/>
          <w:sz w:val="28"/>
          <w:szCs w:val="28"/>
        </w:rPr>
        <w:t xml:space="preserve"> Посмотри на картинку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proofErr w:type="gramStart"/>
      <w:r>
        <w:rPr>
          <w:rFonts w:ascii="Times New Roman" w:hAnsi="Times New Roman" w:cs="Times New Roman"/>
          <w:sz w:val="28"/>
          <w:szCs w:val="28"/>
        </w:rPr>
        <w:t>У  мальчика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болят  зубки   ООООО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Произнеси ООООО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13.</w:t>
      </w:r>
      <w:r>
        <w:rPr>
          <w:rFonts w:ascii="Times New Roman" w:hAnsi="Times New Roman" w:cs="Times New Roman"/>
          <w:sz w:val="28"/>
          <w:szCs w:val="28"/>
        </w:rPr>
        <w:t xml:space="preserve"> Найди </w:t>
      </w:r>
      <w:proofErr w:type="gramStart"/>
      <w:r>
        <w:rPr>
          <w:rFonts w:ascii="Times New Roman" w:hAnsi="Times New Roman" w:cs="Times New Roman"/>
          <w:sz w:val="28"/>
          <w:szCs w:val="28"/>
        </w:rPr>
        <w:t>на  картинке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букву О  и раскрась её</w:t>
      </w:r>
    </w:p>
    <w:p w:rsidR="00DA6CF4" w:rsidRDefault="00DA6CF4" w:rsidP="00DA6CF4">
      <w:pPr>
        <w:spacing w:line="360" w:lineRule="auto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>
            <wp:extent cx="3686175" cy="1085850"/>
            <wp:effectExtent l="0" t="0" r="9525" b="0"/>
            <wp:docPr id="54" name="Рисунок 54" descr="82757_html_783c7401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 descr="82757_html_783c7401[1]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pacing w:line="360" w:lineRule="auto"/>
        <w:rPr>
          <w:b/>
          <w:bCs/>
          <w:i/>
          <w:iCs/>
          <w:sz w:val="26"/>
          <w:szCs w:val="26"/>
        </w:rPr>
      </w:pPr>
    </w:p>
    <w:p w:rsidR="00DA6CF4" w:rsidRDefault="00DA6CF4" w:rsidP="00DA6CF4">
      <w:pPr>
        <w:spacing w:line="360" w:lineRule="auto"/>
        <w:rPr>
          <w:b/>
          <w:bCs/>
          <w:i/>
          <w:iCs/>
          <w:sz w:val="26"/>
          <w:szCs w:val="26"/>
        </w:rPr>
      </w:pP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ГБОУ СО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Красноуфимская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школа»</w:t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pPr w:leftFromText="180" w:rightFromText="180" w:bottomFromText="160" w:vertAnchor="page" w:horzAnchor="margin" w:tblpXSpec="center" w:tblpY="2626"/>
        <w:tblW w:w="10425" w:type="dxa"/>
        <w:tblLook w:val="04A0" w:firstRow="1" w:lastRow="0" w:firstColumn="1" w:lastColumn="0" w:noHBand="0" w:noVBand="1"/>
      </w:tblPr>
      <w:tblGrid>
        <w:gridCol w:w="5387"/>
        <w:gridCol w:w="5038"/>
      </w:tblGrid>
      <w:tr w:rsidR="00DA6CF4" w:rsidTr="00DA6CF4">
        <w:trPr>
          <w:trHeight w:val="213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РАССМОТРЕНЫ 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ind w:left="-250" w:firstLine="25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УТВЕРЖДЕНЫ:</w:t>
            </w:r>
          </w:p>
        </w:tc>
      </w:tr>
      <w:tr w:rsidR="00DA6CF4" w:rsidTr="00DA6CF4">
        <w:trPr>
          <w:trHeight w:val="225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 рекомендованы к утверждению 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Приказом ГБОУ СО </w:t>
            </w:r>
          </w:p>
        </w:tc>
      </w:tr>
      <w:tr w:rsidR="00DA6CF4" w:rsidTr="00DA6CF4">
        <w:trPr>
          <w:trHeight w:val="213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 заседании ШМО учителей-предметников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ind w:hanging="81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Красноуфимская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школа»</w:t>
            </w:r>
          </w:p>
        </w:tc>
      </w:tr>
      <w:tr w:rsidR="00DA6CF4" w:rsidTr="00DA6CF4">
        <w:trPr>
          <w:trHeight w:val="439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от ___________2025г. </w:t>
            </w:r>
          </w:p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Протокол № ______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от «______» августа 2025г. №_______-од</w:t>
            </w:r>
          </w:p>
        </w:tc>
      </w:tr>
    </w:tbl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КОНТРОЛЬНО-ИЗМЕРИТЕЛЬНЫЕ МАТЕРИАЛЫ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для проведения промежуточной аттестации 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обучающихся 2 класса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по учебному предмету «Математические представления»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Составитель: Серебренникова Ю.В.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pStyle w:val="ac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Перечень планируемых результатов освоения адаптированной основной общеобразовательной программы по учебному предмету </w:t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Математические </w:t>
      </w:r>
      <w:proofErr w:type="gramStart"/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представления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2 класс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tbl>
      <w:tblPr>
        <w:tblStyle w:val="ad"/>
        <w:tblW w:w="10915" w:type="dxa"/>
        <w:tblInd w:w="-1139" w:type="dxa"/>
        <w:tblLook w:val="04A0" w:firstRow="1" w:lastRow="0" w:firstColumn="1" w:lastColumn="0" w:noHBand="0" w:noVBand="1"/>
      </w:tblPr>
      <w:tblGrid>
        <w:gridCol w:w="5820"/>
        <w:gridCol w:w="5095"/>
      </w:tblGrid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jc w:val="center"/>
              <w:rPr>
                <w:rStyle w:val="FontStyle19"/>
                <w:b/>
                <w:sz w:val="24"/>
                <w:szCs w:val="24"/>
              </w:rPr>
            </w:pPr>
            <w:r>
              <w:rPr>
                <w:rStyle w:val="FontStyle19"/>
                <w:sz w:val="24"/>
                <w:szCs w:val="24"/>
              </w:rPr>
              <w:t>Минимальный уровень</w:t>
            </w: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jc w:val="center"/>
              <w:rPr>
                <w:rStyle w:val="FontStyle19"/>
                <w:b/>
                <w:sz w:val="24"/>
                <w:szCs w:val="24"/>
              </w:rPr>
            </w:pPr>
            <w:r>
              <w:rPr>
                <w:rStyle w:val="FontStyle19"/>
                <w:sz w:val="24"/>
                <w:szCs w:val="24"/>
              </w:rPr>
              <w:t>Достаточный уровень</w:t>
            </w:r>
          </w:p>
        </w:tc>
      </w:tr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pStyle w:val="ac"/>
              <w:numPr>
                <w:ilvl w:val="0"/>
                <w:numId w:val="5"/>
              </w:numPr>
              <w:shd w:val="clear" w:color="auto" w:fill="FFFFFF"/>
              <w:spacing w:line="240" w:lineRule="auto"/>
              <w:ind w:left="0" w:firstLine="709"/>
              <w:jc w:val="both"/>
              <w:rPr>
                <w:rFonts w:eastAsia="Times New Roman"/>
                <w:color w:val="1A1A1A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color w:val="1A1A1A"/>
                <w:sz w:val="26"/>
                <w:szCs w:val="26"/>
              </w:rPr>
              <w:t>Различать и сравнивать предметы по форме, величине.</w:t>
            </w:r>
          </w:p>
          <w:p w:rsidR="00DA6CF4" w:rsidRDefault="00DA6CF4">
            <w:pPr>
              <w:pStyle w:val="ac"/>
              <w:numPr>
                <w:ilvl w:val="0"/>
                <w:numId w:val="5"/>
              </w:numPr>
              <w:shd w:val="clear" w:color="auto" w:fill="FFFFFF"/>
              <w:spacing w:line="240" w:lineRule="auto"/>
              <w:ind w:left="0" w:firstLine="709"/>
              <w:jc w:val="both"/>
              <w:rPr>
                <w:rFonts w:ascii="Times New Roman" w:eastAsia="Times New Roman" w:hAnsi="Times New Roman"/>
                <w:color w:val="1A1A1A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color w:val="1A1A1A"/>
                <w:sz w:val="26"/>
                <w:szCs w:val="26"/>
              </w:rPr>
              <w:t>Различать, сравнивать и преобразовывать множества (один – много).</w:t>
            </w:r>
          </w:p>
          <w:p w:rsidR="00DA6CF4" w:rsidRDefault="00DA6CF4">
            <w:pPr>
              <w:pStyle w:val="ac"/>
              <w:numPr>
                <w:ilvl w:val="0"/>
                <w:numId w:val="5"/>
              </w:numPr>
              <w:shd w:val="clear" w:color="auto" w:fill="FFFFFF"/>
              <w:spacing w:line="240" w:lineRule="auto"/>
              <w:ind w:left="0" w:firstLine="709"/>
              <w:jc w:val="both"/>
              <w:rPr>
                <w:rFonts w:ascii="Times New Roman" w:eastAsia="Times New Roman" w:hAnsi="Times New Roman"/>
                <w:color w:val="1A1A1A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color w:val="1A1A1A"/>
                <w:sz w:val="26"/>
                <w:szCs w:val="26"/>
              </w:rPr>
              <w:t>Определяет части суток, соотносить действие с временными промежутками, составлять и прослеживать последовательность событий.</w:t>
            </w:r>
          </w:p>
          <w:p w:rsidR="00DA6CF4" w:rsidRDefault="00DA6CF4">
            <w:pPr>
              <w:pStyle w:val="ac"/>
              <w:numPr>
                <w:ilvl w:val="0"/>
                <w:numId w:val="5"/>
              </w:numPr>
              <w:shd w:val="clear" w:color="auto" w:fill="FFFFFF"/>
              <w:spacing w:line="240" w:lineRule="auto"/>
              <w:ind w:left="0" w:firstLine="709"/>
              <w:jc w:val="both"/>
              <w:rPr>
                <w:rFonts w:ascii="Times New Roman" w:eastAsia="Times New Roman" w:hAnsi="Times New Roman"/>
                <w:color w:val="1A1A1A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color w:val="1A1A1A"/>
                <w:sz w:val="26"/>
                <w:szCs w:val="26"/>
              </w:rPr>
              <w:t>Устанавливать взаимно-однозначные соответствия.</w:t>
            </w:r>
          </w:p>
          <w:p w:rsidR="00DA6CF4" w:rsidRDefault="00DA6CF4">
            <w:pPr>
              <w:pStyle w:val="ac"/>
              <w:numPr>
                <w:ilvl w:val="0"/>
                <w:numId w:val="5"/>
              </w:numPr>
              <w:shd w:val="clear" w:color="auto" w:fill="FFFFFF"/>
              <w:spacing w:line="240" w:lineRule="auto"/>
              <w:ind w:left="0" w:firstLine="709"/>
              <w:jc w:val="both"/>
              <w:rPr>
                <w:rFonts w:ascii="Times New Roman" w:eastAsia="Times New Roman" w:hAnsi="Times New Roman"/>
                <w:color w:val="1A1A1A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Играет в игры на величину (сов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местно с учителем и по подражанию его действиям).</w:t>
            </w:r>
          </w:p>
          <w:p w:rsidR="00DA6CF4" w:rsidRDefault="00DA6CF4">
            <w:pPr>
              <w:pStyle w:val="ac"/>
              <w:numPr>
                <w:ilvl w:val="0"/>
                <w:numId w:val="5"/>
              </w:numPr>
              <w:shd w:val="clear" w:color="auto" w:fill="FFFFFF"/>
              <w:spacing w:line="240" w:lineRule="auto"/>
              <w:ind w:left="0" w:firstLine="709"/>
              <w:jc w:val="both"/>
              <w:rPr>
                <w:rFonts w:ascii="Times New Roman" w:eastAsia="Times New Roman" w:hAnsi="Times New Roman"/>
                <w:color w:val="1A1A1A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  <w:szCs w:val="26"/>
              </w:rPr>
              <w:t>И</w:t>
            </w:r>
            <w:r>
              <w:rPr>
                <w:rFonts w:ascii="Times New Roman" w:hAnsi="Times New Roman"/>
                <w:spacing w:val="-2"/>
                <w:sz w:val="26"/>
                <w:szCs w:val="26"/>
              </w:rPr>
              <w:t>грает со сборно-разборными игрушками и детским строительным матери</w:t>
            </w:r>
            <w:r>
              <w:rPr>
                <w:rFonts w:ascii="Times New Roman" w:hAnsi="Times New Roman"/>
                <w:spacing w:val="-2"/>
                <w:sz w:val="26"/>
                <w:szCs w:val="26"/>
              </w:rPr>
              <w:softHyphen/>
              <w:t>алом.</w:t>
            </w:r>
          </w:p>
          <w:p w:rsidR="00DA6CF4" w:rsidRDefault="00DA6CF4">
            <w:pPr>
              <w:pStyle w:val="ac"/>
              <w:numPr>
                <w:ilvl w:val="0"/>
                <w:numId w:val="5"/>
              </w:numPr>
              <w:shd w:val="clear" w:color="auto" w:fill="FFFFFF"/>
              <w:spacing w:line="240" w:lineRule="auto"/>
              <w:ind w:left="0" w:firstLine="709"/>
              <w:jc w:val="both"/>
              <w:rPr>
                <w:rFonts w:ascii="Times New Roman" w:eastAsia="Times New Roman" w:hAnsi="Times New Roman"/>
                <w:color w:val="1A1A1A"/>
                <w:sz w:val="26"/>
                <w:szCs w:val="26"/>
              </w:rPr>
            </w:pPr>
            <w:r>
              <w:rPr>
                <w:rFonts w:ascii="Times New Roman" w:hAnsi="Times New Roman"/>
                <w:spacing w:val="-2"/>
                <w:sz w:val="26"/>
                <w:szCs w:val="26"/>
              </w:rPr>
              <w:t>Наблюдает за действиями со строи</w:t>
            </w:r>
            <w:r>
              <w:rPr>
                <w:rFonts w:ascii="Times New Roman" w:hAnsi="Times New Roman"/>
                <w:spacing w:val="-2"/>
                <w:sz w:val="26"/>
                <w:szCs w:val="26"/>
              </w:rPr>
              <w:softHyphen/>
              <w:t xml:space="preserve">тельным материалом (постройка простых конструкций, сборка </w:t>
            </w:r>
            <w:r>
              <w:rPr>
                <w:rFonts w:ascii="Times New Roman" w:hAnsi="Times New Roman"/>
                <w:sz w:val="26"/>
                <w:szCs w:val="26"/>
              </w:rPr>
              <w:t>дидактической игрушки из деталей).</w:t>
            </w:r>
          </w:p>
          <w:p w:rsidR="00DA6CF4" w:rsidRDefault="00DA6CF4">
            <w:pPr>
              <w:pStyle w:val="ac"/>
              <w:numPr>
                <w:ilvl w:val="0"/>
                <w:numId w:val="5"/>
              </w:numPr>
              <w:shd w:val="clear" w:color="auto" w:fill="FFFFFF"/>
              <w:spacing w:line="240" w:lineRule="auto"/>
              <w:ind w:left="0" w:firstLine="709"/>
              <w:jc w:val="both"/>
              <w:rPr>
                <w:rFonts w:ascii="Times New Roman" w:eastAsia="Times New Roman" w:hAnsi="Times New Roman"/>
                <w:color w:val="1A1A1A"/>
                <w:sz w:val="26"/>
                <w:szCs w:val="26"/>
              </w:rPr>
            </w:pPr>
            <w:r>
              <w:rPr>
                <w:rFonts w:ascii="Times New Roman" w:hAnsi="Times New Roman"/>
                <w:spacing w:val="-2"/>
                <w:sz w:val="26"/>
                <w:szCs w:val="26"/>
              </w:rPr>
              <w:t>Участвует в игре по постройке предложенной учителем эле</w:t>
            </w:r>
            <w:r>
              <w:rPr>
                <w:rFonts w:ascii="Times New Roman" w:hAnsi="Times New Roman"/>
                <w:spacing w:val="-2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pacing w:val="-3"/>
                <w:sz w:val="26"/>
                <w:szCs w:val="26"/>
              </w:rPr>
              <w:t>ментарному сюжету (матрешка пришла в домик, села на стул, за</w:t>
            </w:r>
            <w:r>
              <w:rPr>
                <w:rFonts w:ascii="Times New Roman" w:hAnsi="Times New Roman"/>
                <w:spacing w:val="-3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лезла под стол и т. п.).</w:t>
            </w:r>
          </w:p>
          <w:p w:rsidR="00DA6CF4" w:rsidRDefault="00DA6CF4">
            <w:pPr>
              <w:pStyle w:val="ac"/>
              <w:numPr>
                <w:ilvl w:val="0"/>
                <w:numId w:val="5"/>
              </w:numPr>
              <w:shd w:val="clear" w:color="auto" w:fill="FFFFFF"/>
              <w:spacing w:line="240" w:lineRule="auto"/>
              <w:ind w:left="0" w:firstLine="709"/>
              <w:jc w:val="both"/>
              <w:rPr>
                <w:rFonts w:ascii="Times New Roman" w:eastAsia="Times New Roman" w:hAnsi="Times New Roman"/>
                <w:color w:val="1A1A1A"/>
                <w:sz w:val="26"/>
                <w:szCs w:val="26"/>
              </w:rPr>
            </w:pPr>
            <w:r>
              <w:rPr>
                <w:rFonts w:ascii="Times New Roman" w:hAnsi="Times New Roman"/>
                <w:spacing w:val="-3"/>
                <w:sz w:val="26"/>
                <w:szCs w:val="26"/>
              </w:rPr>
              <w:t>П</w:t>
            </w:r>
            <w:r>
              <w:rPr>
                <w:rFonts w:ascii="Times New Roman" w:hAnsi="Times New Roman"/>
                <w:spacing w:val="-2"/>
                <w:sz w:val="26"/>
                <w:szCs w:val="26"/>
              </w:rPr>
              <w:t xml:space="preserve">однимает руки, вытягивает </w:t>
            </w:r>
            <w:r>
              <w:rPr>
                <w:rFonts w:ascii="Times New Roman" w:hAnsi="Times New Roman"/>
                <w:spacing w:val="-4"/>
                <w:sz w:val="26"/>
                <w:szCs w:val="26"/>
              </w:rPr>
              <w:t>их вперед, поднимает одну руку (по подражанию, по образцу).</w:t>
            </w:r>
          </w:p>
          <w:p w:rsidR="00DA6CF4" w:rsidRDefault="00DA6CF4">
            <w:pPr>
              <w:pStyle w:val="ac"/>
              <w:numPr>
                <w:ilvl w:val="0"/>
                <w:numId w:val="5"/>
              </w:numPr>
              <w:shd w:val="clear" w:color="auto" w:fill="FFFFFF"/>
              <w:spacing w:line="240" w:lineRule="auto"/>
              <w:ind w:left="0" w:firstLine="709"/>
              <w:jc w:val="both"/>
              <w:rPr>
                <w:rFonts w:ascii="Times New Roman" w:eastAsia="Times New Roman" w:hAnsi="Times New Roman"/>
                <w:color w:val="1A1A1A"/>
                <w:sz w:val="26"/>
                <w:szCs w:val="26"/>
              </w:rPr>
            </w:pPr>
            <w:r>
              <w:rPr>
                <w:rFonts w:ascii="Times New Roman" w:hAnsi="Times New Roman"/>
                <w:spacing w:val="-3"/>
                <w:sz w:val="26"/>
                <w:szCs w:val="26"/>
              </w:rPr>
              <w:t xml:space="preserve">Ориентируется в схеме своего тела и лица (руки, ноги, голова, </w:t>
            </w:r>
            <w:r>
              <w:rPr>
                <w:rFonts w:ascii="Times New Roman" w:hAnsi="Times New Roman"/>
                <w:spacing w:val="-4"/>
                <w:sz w:val="26"/>
                <w:szCs w:val="26"/>
              </w:rPr>
              <w:t>глаза, нос, уши) перед зеркалом и стоя напротив учителя.</w:t>
            </w:r>
          </w:p>
          <w:p w:rsidR="00DA6CF4" w:rsidRDefault="00DA6CF4">
            <w:pPr>
              <w:pStyle w:val="ac"/>
              <w:numPr>
                <w:ilvl w:val="0"/>
                <w:numId w:val="5"/>
              </w:numPr>
              <w:shd w:val="clear" w:color="auto" w:fill="FFFFFF"/>
              <w:spacing w:line="240" w:lineRule="auto"/>
              <w:ind w:left="0" w:firstLine="709"/>
              <w:jc w:val="both"/>
              <w:rPr>
                <w:rFonts w:ascii="Times New Roman" w:eastAsia="Times New Roman" w:hAnsi="Times New Roman"/>
                <w:color w:val="1A1A1A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  <w:szCs w:val="26"/>
              </w:rPr>
              <w:t>Выбирает предметы из множеств. Играет с</w:t>
            </w:r>
            <w:r>
              <w:rPr>
                <w:rFonts w:ascii="Times New Roman" w:hAnsi="Times New Roman"/>
                <w:spacing w:val="-2"/>
                <w:sz w:val="26"/>
                <w:szCs w:val="26"/>
              </w:rPr>
              <w:t xml:space="preserve"> предметами и объектами контрастного размера: </w:t>
            </w:r>
            <w:r>
              <w:rPr>
                <w:rFonts w:ascii="Times New Roman" w:hAnsi="Times New Roman"/>
                <w:i/>
                <w:iCs/>
                <w:spacing w:val="-2"/>
                <w:sz w:val="26"/>
                <w:szCs w:val="26"/>
              </w:rPr>
              <w:t xml:space="preserve">большая шишка </w:t>
            </w:r>
            <w:r>
              <w:rPr>
                <w:rFonts w:ascii="Times New Roman" w:hAnsi="Times New Roman"/>
                <w:spacing w:val="-2"/>
                <w:sz w:val="26"/>
                <w:szCs w:val="26"/>
              </w:rPr>
              <w:t xml:space="preserve">- </w:t>
            </w:r>
            <w:r>
              <w:rPr>
                <w:rFonts w:ascii="Times New Roman" w:hAnsi="Times New Roman"/>
                <w:i/>
                <w:iCs/>
                <w:spacing w:val="-1"/>
                <w:sz w:val="26"/>
                <w:szCs w:val="26"/>
              </w:rPr>
              <w:t xml:space="preserve">маленькая шишка, полный стакан </w:t>
            </w:r>
            <w:r>
              <w:rPr>
                <w:rFonts w:ascii="Times New Roman" w:hAnsi="Times New Roman"/>
                <w:spacing w:val="-1"/>
                <w:sz w:val="26"/>
                <w:szCs w:val="26"/>
              </w:rPr>
              <w:t xml:space="preserve">- </w:t>
            </w:r>
            <w:r>
              <w:rPr>
                <w:rFonts w:ascii="Times New Roman" w:hAnsi="Times New Roman"/>
                <w:i/>
                <w:iCs/>
                <w:spacing w:val="-1"/>
                <w:sz w:val="26"/>
                <w:szCs w:val="26"/>
              </w:rPr>
              <w:t>пустой стакан (банка, мис</w:t>
            </w:r>
            <w:r>
              <w:rPr>
                <w:rFonts w:ascii="Times New Roman" w:hAnsi="Times New Roman"/>
                <w:i/>
                <w:iCs/>
                <w:spacing w:val="-1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i/>
                <w:iCs/>
                <w:sz w:val="26"/>
                <w:szCs w:val="26"/>
              </w:rPr>
              <w:t xml:space="preserve">ка </w:t>
            </w:r>
            <w:r>
              <w:rPr>
                <w:rFonts w:ascii="Times New Roman" w:hAnsi="Times New Roman"/>
                <w:sz w:val="26"/>
                <w:szCs w:val="26"/>
              </w:rPr>
              <w:t>и др.).</w:t>
            </w:r>
          </w:p>
          <w:p w:rsidR="00DA6CF4" w:rsidRDefault="00DA6CF4">
            <w:pPr>
              <w:pStyle w:val="ac"/>
              <w:numPr>
                <w:ilvl w:val="0"/>
                <w:numId w:val="5"/>
              </w:numPr>
              <w:shd w:val="clear" w:color="auto" w:fill="FFFFFF"/>
              <w:spacing w:line="240" w:lineRule="auto"/>
              <w:ind w:left="0" w:firstLine="709"/>
              <w:jc w:val="both"/>
              <w:rPr>
                <w:rFonts w:ascii="Times New Roman" w:eastAsia="Times New Roman" w:hAnsi="Times New Roman"/>
                <w:color w:val="1A1A1A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Наблюдает </w:t>
            </w:r>
            <w:r>
              <w:rPr>
                <w:rFonts w:ascii="Times New Roman" w:hAnsi="Times New Roman"/>
                <w:spacing w:val="-1"/>
                <w:sz w:val="26"/>
                <w:szCs w:val="26"/>
              </w:rPr>
              <w:t>за погодными   явлениями (холодно, тепло, идет д</w:t>
            </w:r>
            <w:r>
              <w:rPr>
                <w:rFonts w:ascii="Times New Roman" w:hAnsi="Times New Roman"/>
                <w:sz w:val="26"/>
                <w:szCs w:val="26"/>
              </w:rPr>
              <w:t>ождь, идет снег), называет погодные явлен</w:t>
            </w:r>
            <w:r>
              <w:rPr>
                <w:rFonts w:ascii="Times New Roman" w:hAnsi="Times New Roman"/>
                <w:spacing w:val="-1"/>
                <w:sz w:val="26"/>
                <w:szCs w:val="26"/>
              </w:rPr>
              <w:t>ия, используя невербальные и вербальные средства общения.</w:t>
            </w:r>
          </w:p>
          <w:p w:rsidR="00DA6CF4" w:rsidRDefault="00DA6CF4">
            <w:pPr>
              <w:pStyle w:val="ac"/>
              <w:numPr>
                <w:ilvl w:val="0"/>
                <w:numId w:val="2"/>
              </w:numPr>
              <w:spacing w:line="240" w:lineRule="auto"/>
              <w:rPr>
                <w:rFonts w:eastAsia="TimesNewRomanPSMT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6"/>
                <w:szCs w:val="26"/>
              </w:rPr>
              <w:t>Рассматривает картинки о време</w:t>
            </w:r>
            <w:r>
              <w:rPr>
                <w:rFonts w:ascii="Times New Roman" w:hAnsi="Times New Roman"/>
                <w:spacing w:val="-1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нах года, о погодных явлениях.</w:t>
            </w: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6CF4" w:rsidRDefault="00DA6CF4">
            <w:pPr>
              <w:pStyle w:val="ac"/>
              <w:widowControl w:val="0"/>
              <w:numPr>
                <w:ilvl w:val="0"/>
                <w:numId w:val="6"/>
              </w:numPr>
              <w:spacing w:line="240" w:lineRule="auto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6"/>
                <w:szCs w:val="26"/>
              </w:rPr>
              <w:t>Собирает башню из кубиков</w:t>
            </w:r>
          </w:p>
          <w:p w:rsidR="00DA6CF4" w:rsidRDefault="00DA6CF4">
            <w:pPr>
              <w:pStyle w:val="ac"/>
              <w:widowControl w:val="0"/>
              <w:numPr>
                <w:ilvl w:val="0"/>
                <w:numId w:val="7"/>
              </w:numPr>
              <w:spacing w:line="240" w:lineRule="auto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Выполняет действия с деревянными вкладышами</w:t>
            </w:r>
          </w:p>
          <w:p w:rsidR="00DA6CF4" w:rsidRDefault="00DA6CF4">
            <w:pPr>
              <w:pStyle w:val="ac"/>
              <w:widowControl w:val="0"/>
              <w:numPr>
                <w:ilvl w:val="0"/>
                <w:numId w:val="7"/>
              </w:numPr>
              <w:spacing w:line="240" w:lineRule="auto"/>
              <w:jc w:val="both"/>
              <w:rPr>
                <w:rFonts w:ascii="Times New Roman" w:hAnsi="Times New Roman"/>
                <w:b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Складывает стаканчики с учетом их размера.</w:t>
            </w:r>
          </w:p>
          <w:p w:rsidR="00DA6CF4" w:rsidRDefault="00DA6CF4">
            <w:pPr>
              <w:numPr>
                <w:ilvl w:val="0"/>
                <w:numId w:val="8"/>
              </w:numPr>
              <w:shd w:val="clear" w:color="auto" w:fill="FFFFFF"/>
              <w:suppressAutoHyphens/>
              <w:spacing w:line="276" w:lineRule="auto"/>
              <w:ind w:left="0" w:right="43" w:firstLine="360"/>
              <w:jc w:val="both"/>
              <w:rPr>
                <w:rFonts w:ascii="Times New Roman" w:hAnsi="Times New Roman"/>
                <w:spacing w:val="-2"/>
                <w:sz w:val="26"/>
                <w:szCs w:val="26"/>
              </w:rPr>
            </w:pPr>
            <w:r>
              <w:rPr>
                <w:rFonts w:ascii="Times New Roman" w:hAnsi="Times New Roman"/>
                <w:spacing w:val="-3"/>
                <w:sz w:val="26"/>
                <w:szCs w:val="26"/>
              </w:rPr>
              <w:t xml:space="preserve">Использует </w:t>
            </w:r>
            <w:r>
              <w:rPr>
                <w:rFonts w:ascii="Times New Roman" w:hAnsi="Times New Roman"/>
                <w:spacing w:val="-2"/>
                <w:sz w:val="26"/>
                <w:szCs w:val="26"/>
              </w:rPr>
              <w:t>вербальные и не</w:t>
            </w:r>
            <w:r>
              <w:rPr>
                <w:rFonts w:ascii="Times New Roman" w:hAnsi="Times New Roman"/>
                <w:spacing w:val="-2"/>
                <w:sz w:val="26"/>
                <w:szCs w:val="26"/>
              </w:rPr>
              <w:softHyphen/>
              <w:t xml:space="preserve">вербальные средства </w:t>
            </w:r>
            <w:r>
              <w:rPr>
                <w:rFonts w:ascii="Times New Roman" w:hAnsi="Times New Roman"/>
                <w:i/>
                <w:iCs/>
                <w:spacing w:val="-2"/>
                <w:sz w:val="26"/>
                <w:szCs w:val="26"/>
              </w:rPr>
              <w:t xml:space="preserve">(большой </w:t>
            </w:r>
            <w:r>
              <w:rPr>
                <w:rFonts w:ascii="Times New Roman" w:hAnsi="Times New Roman"/>
                <w:spacing w:val="-2"/>
                <w:sz w:val="26"/>
                <w:szCs w:val="26"/>
              </w:rPr>
              <w:t>- разводит руки в стороны, ла</w:t>
            </w:r>
            <w:r>
              <w:rPr>
                <w:rFonts w:ascii="Times New Roman" w:hAnsi="Times New Roman"/>
                <w:spacing w:val="-2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pacing w:val="-1"/>
                <w:sz w:val="26"/>
                <w:szCs w:val="26"/>
              </w:rPr>
              <w:t>дони, как бы обхватывает большой предмет, демонстрирует объ</w:t>
            </w:r>
            <w:r>
              <w:rPr>
                <w:rFonts w:ascii="Times New Roman" w:hAnsi="Times New Roman"/>
                <w:spacing w:val="-1"/>
                <w:sz w:val="26"/>
                <w:szCs w:val="26"/>
              </w:rPr>
              <w:softHyphen/>
              <w:t xml:space="preserve">ем, </w:t>
            </w:r>
            <w:r>
              <w:rPr>
                <w:rFonts w:ascii="Times New Roman" w:hAnsi="Times New Roman"/>
                <w:i/>
                <w:iCs/>
                <w:spacing w:val="-1"/>
                <w:sz w:val="26"/>
                <w:szCs w:val="26"/>
              </w:rPr>
              <w:t xml:space="preserve">маленький </w:t>
            </w:r>
            <w:r>
              <w:rPr>
                <w:rFonts w:ascii="Times New Roman" w:hAnsi="Times New Roman"/>
                <w:spacing w:val="-1"/>
                <w:sz w:val="26"/>
                <w:szCs w:val="26"/>
              </w:rPr>
              <w:t>- имитирует захват маленького предмета).</w:t>
            </w:r>
          </w:p>
          <w:p w:rsidR="00DA6CF4" w:rsidRDefault="00DA6CF4">
            <w:pPr>
              <w:numPr>
                <w:ilvl w:val="0"/>
                <w:numId w:val="8"/>
              </w:numPr>
              <w:shd w:val="clear" w:color="auto" w:fill="FFFFFF"/>
              <w:suppressAutoHyphens/>
              <w:spacing w:line="276" w:lineRule="auto"/>
              <w:ind w:left="0" w:right="43" w:firstLine="360"/>
              <w:jc w:val="both"/>
              <w:rPr>
                <w:rFonts w:ascii="Times New Roman" w:hAnsi="Times New Roman"/>
                <w:spacing w:val="-2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  <w:szCs w:val="26"/>
              </w:rPr>
              <w:t xml:space="preserve">Умеет ходить </w:t>
            </w:r>
            <w:r>
              <w:rPr>
                <w:rFonts w:ascii="Times New Roman" w:hAnsi="Times New Roman"/>
                <w:spacing w:val="-2"/>
                <w:sz w:val="26"/>
                <w:szCs w:val="26"/>
              </w:rPr>
              <w:t xml:space="preserve">по коврику, когда наступает на определенную фигуру, называет ее (если неговорящий, то показывает под ноги на фигуру). </w:t>
            </w:r>
          </w:p>
          <w:p w:rsidR="00DA6CF4" w:rsidRDefault="00DA6CF4">
            <w:pPr>
              <w:numPr>
                <w:ilvl w:val="0"/>
                <w:numId w:val="8"/>
              </w:numPr>
              <w:shd w:val="clear" w:color="auto" w:fill="FFFFFF"/>
              <w:suppressAutoHyphens/>
              <w:spacing w:line="276" w:lineRule="auto"/>
              <w:ind w:left="0" w:right="43" w:firstLine="360"/>
              <w:jc w:val="both"/>
              <w:rPr>
                <w:rFonts w:ascii="Times New Roman" w:hAnsi="Times New Roman"/>
                <w:spacing w:val="-2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  <w:szCs w:val="26"/>
              </w:rPr>
              <w:t>Складывает на место сборно-раз</w:t>
            </w:r>
            <w:r>
              <w:rPr>
                <w:rFonts w:ascii="Times New Roman" w:hAnsi="Times New Roman"/>
                <w:spacing w:val="-1"/>
                <w:sz w:val="26"/>
                <w:szCs w:val="26"/>
              </w:rPr>
              <w:softHyphen/>
              <w:t xml:space="preserve">борные игрушки, настольный и </w:t>
            </w:r>
            <w:r>
              <w:rPr>
                <w:rFonts w:ascii="Times New Roman" w:hAnsi="Times New Roman"/>
                <w:sz w:val="26"/>
                <w:szCs w:val="26"/>
              </w:rPr>
              <w:t>напольный конструктор.</w:t>
            </w:r>
          </w:p>
          <w:p w:rsidR="00DA6CF4" w:rsidRDefault="00DA6CF4">
            <w:pPr>
              <w:numPr>
                <w:ilvl w:val="0"/>
                <w:numId w:val="8"/>
              </w:numPr>
              <w:shd w:val="clear" w:color="auto" w:fill="FFFFFF"/>
              <w:suppressAutoHyphens/>
              <w:spacing w:line="276" w:lineRule="auto"/>
              <w:ind w:left="0" w:right="43" w:firstLine="360"/>
              <w:jc w:val="both"/>
              <w:rPr>
                <w:rFonts w:ascii="Times New Roman" w:hAnsi="Times New Roman"/>
                <w:spacing w:val="-2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  <w:szCs w:val="26"/>
              </w:rPr>
              <w:t xml:space="preserve">Переносит с одного места на другое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разные предметы. </w:t>
            </w:r>
          </w:p>
          <w:p w:rsidR="00DA6CF4" w:rsidRDefault="00DA6CF4">
            <w:pPr>
              <w:numPr>
                <w:ilvl w:val="0"/>
                <w:numId w:val="8"/>
              </w:numPr>
              <w:shd w:val="clear" w:color="auto" w:fill="FFFFFF"/>
              <w:suppressAutoHyphens/>
              <w:spacing w:line="276" w:lineRule="auto"/>
              <w:ind w:left="0" w:right="43" w:firstLine="360"/>
              <w:jc w:val="both"/>
              <w:rPr>
                <w:rFonts w:ascii="Times New Roman" w:hAnsi="Times New Roman"/>
                <w:spacing w:val="-2"/>
                <w:sz w:val="26"/>
                <w:szCs w:val="26"/>
              </w:rPr>
            </w:pPr>
            <w:r>
              <w:rPr>
                <w:rFonts w:ascii="Times New Roman" w:hAnsi="Times New Roman"/>
                <w:spacing w:val="-2"/>
                <w:sz w:val="26"/>
                <w:szCs w:val="26"/>
              </w:rPr>
              <w:t xml:space="preserve">Изображает погодные явления с помощью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имитационных действий: </w:t>
            </w:r>
            <w:r>
              <w:rPr>
                <w:rFonts w:ascii="Times New Roman" w:hAnsi="Times New Roman"/>
                <w:i/>
                <w:iCs/>
                <w:sz w:val="26"/>
                <w:szCs w:val="26"/>
              </w:rPr>
              <w:t xml:space="preserve">холодно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сжимается и хмурится; </w:t>
            </w:r>
            <w:r>
              <w:rPr>
                <w:rFonts w:ascii="Times New Roman" w:hAnsi="Times New Roman"/>
                <w:i/>
                <w:iCs/>
                <w:spacing w:val="-2"/>
                <w:sz w:val="26"/>
                <w:szCs w:val="26"/>
              </w:rPr>
              <w:t xml:space="preserve">тепло </w:t>
            </w:r>
            <w:r>
              <w:rPr>
                <w:rFonts w:ascii="Times New Roman" w:hAnsi="Times New Roman"/>
                <w:spacing w:val="-2"/>
                <w:sz w:val="26"/>
                <w:szCs w:val="26"/>
              </w:rPr>
              <w:t xml:space="preserve">- улыбается, потягивается вверх и раскрывает руки, как бы подставляя их солнцу; </w:t>
            </w:r>
            <w:r>
              <w:rPr>
                <w:rFonts w:ascii="Times New Roman" w:hAnsi="Times New Roman"/>
                <w:i/>
                <w:iCs/>
                <w:spacing w:val="-2"/>
                <w:sz w:val="26"/>
                <w:szCs w:val="26"/>
              </w:rPr>
              <w:t xml:space="preserve">дождь </w:t>
            </w:r>
            <w:r>
              <w:rPr>
                <w:rFonts w:ascii="Times New Roman" w:hAnsi="Times New Roman"/>
                <w:spacing w:val="-2"/>
                <w:sz w:val="26"/>
                <w:szCs w:val="26"/>
              </w:rPr>
              <w:t>- имитирует движениями паль</w:t>
            </w:r>
            <w:r>
              <w:rPr>
                <w:rFonts w:ascii="Times New Roman" w:hAnsi="Times New Roman"/>
                <w:spacing w:val="-2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 xml:space="preserve">цев рук по поверхности пола или стола с проговариванием </w:t>
            </w:r>
            <w:r>
              <w:rPr>
                <w:rFonts w:ascii="Times New Roman" w:hAnsi="Times New Roman"/>
                <w:spacing w:val="-1"/>
                <w:sz w:val="26"/>
                <w:szCs w:val="26"/>
              </w:rPr>
              <w:t>"кап-кап" и т. п.</w:t>
            </w:r>
          </w:p>
          <w:p w:rsidR="00DA6CF4" w:rsidRDefault="00DA6CF4">
            <w:pPr>
              <w:pStyle w:val="ac"/>
              <w:spacing w:line="240" w:lineRule="auto"/>
              <w:ind w:left="64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pStyle w:val="ac"/>
        <w:numPr>
          <w:ilvl w:val="0"/>
          <w:numId w:val="4"/>
        </w:numPr>
        <w:shd w:val="clear" w:color="auto" w:fill="FFFFFF"/>
        <w:spacing w:after="0" w:line="276" w:lineRule="auto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Спецификация</w:t>
      </w:r>
      <w:r>
        <w:rPr>
          <w:rFonts w:ascii="Calibri" w:eastAsia="Times New Roman" w:hAnsi="Calibri" w:cs="Calibri"/>
          <w:color w:val="00000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контрольно-измерительных материалов</w:t>
      </w:r>
      <w:r>
        <w:rPr>
          <w:rFonts w:ascii="Calibri" w:eastAsia="Times New Roman" w:hAnsi="Calibri" w:cs="Calibri"/>
          <w:color w:val="00000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для проведения промежуточной аттестации по учебному предмету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Математтческие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представления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r>
        <w:rPr>
          <w:rFonts w:ascii="Calibri" w:eastAsia="Times New Roman" w:hAnsi="Calibri" w:cs="Calibri"/>
          <w:color w:val="00000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для обучающихся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 класса</w:t>
      </w:r>
    </w:p>
    <w:p w:rsidR="00DA6CF4" w:rsidRDefault="00DA6CF4" w:rsidP="00DA6CF4">
      <w:pPr>
        <w:shd w:val="clear" w:color="auto" w:fill="FFFFFF"/>
        <w:spacing w:after="0" w:line="276" w:lineRule="auto"/>
        <w:ind w:firstLine="708"/>
        <w:rPr>
          <w:rFonts w:ascii="Calibri" w:eastAsia="Times New Roman" w:hAnsi="Calibri" w:cs="Calibri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КИМ предназначены для итогового контроля достижения планируемых предметных результатов.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Цель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КИМ оценить результаты освоения учебной программы по учебному предмету. 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           КИМ состоят из двух вариантов минимального и достаточного.</w:t>
      </w:r>
    </w:p>
    <w:p w:rsidR="00DA6CF4" w:rsidRDefault="00DA6CF4" w:rsidP="00DA6CF4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проверке обучающиеся должны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знать:</w:t>
      </w:r>
    </w:p>
    <w:p w:rsidR="00DA6CF4" w:rsidRDefault="00DA6CF4" w:rsidP="00DA6CF4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Уметь:</w:t>
      </w:r>
    </w:p>
    <w:p w:rsidR="00DA6CF4" w:rsidRDefault="00DA6CF4" w:rsidP="00DA6CF4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Собирает башню из кубиков</w:t>
      </w:r>
    </w:p>
    <w:p w:rsidR="00DA6CF4" w:rsidRDefault="00DA6CF4" w:rsidP="00DA6CF4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Выполняет действия с деревянными вкладышами</w:t>
      </w:r>
    </w:p>
    <w:p w:rsidR="00DA6CF4" w:rsidRDefault="00DA6CF4" w:rsidP="00DA6CF4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Складывает стаканчики с учетом их размера</w:t>
      </w:r>
    </w:p>
    <w:p w:rsidR="00DA6CF4" w:rsidRDefault="00DA6CF4" w:rsidP="00DA6CF4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Ориентация на листе бумаги</w:t>
      </w:r>
    </w:p>
    <w:p w:rsidR="00DA6CF4" w:rsidRDefault="00DA6CF4" w:rsidP="00DA6CF4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Ориентируется на собственном теле</w:t>
      </w:r>
    </w:p>
    <w:p w:rsidR="00DA6CF4" w:rsidRDefault="00DA6CF4" w:rsidP="00DA6CF4">
      <w:pPr>
        <w:widowControl w:val="0"/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Соотносить предметы по цвету</w:t>
      </w:r>
    </w:p>
    <w:p w:rsidR="00DA6CF4" w:rsidRDefault="00DA6CF4" w:rsidP="00DA6CF4">
      <w:pPr>
        <w:widowControl w:val="0"/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Соотносит предметы по форме</w:t>
      </w:r>
    </w:p>
    <w:p w:rsidR="00DA6CF4" w:rsidRDefault="00DA6CF4" w:rsidP="00DA6CF4">
      <w:pPr>
        <w:widowControl w:val="0"/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Находит по картинке и по основным признакам время года</w:t>
      </w:r>
    </w:p>
    <w:p w:rsidR="00DA6CF4" w:rsidRDefault="00DA6CF4" w:rsidP="00DA6CF4">
      <w:pPr>
        <w:widowControl w:val="0"/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Определяет по картинке время суток</w:t>
      </w:r>
    </w:p>
    <w:p w:rsidR="00DA6CF4" w:rsidRDefault="00DA6CF4" w:rsidP="00DA6CF4">
      <w:pPr>
        <w:widowControl w:val="0"/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Различает предметы по длине, ширине, высоте</w:t>
      </w:r>
    </w:p>
    <w:p w:rsidR="00DA6CF4" w:rsidRDefault="00DA6CF4" w:rsidP="00DA6CF4">
      <w:pPr>
        <w:widowControl w:val="0"/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Различает понятия «один», «много», «ни одного», «мало»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</w:t>
      </w:r>
      <w:r>
        <w:rPr>
          <w:rFonts w:ascii="Times New Roman" w:eastAsia="Calibri" w:hAnsi="Times New Roman" w:cs="Times New Roman"/>
          <w:b/>
          <w:sz w:val="28"/>
          <w:szCs w:val="28"/>
        </w:rPr>
        <w:t>Знать: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           Работает в коллективе (ученик – ученик);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           Слушает и понимает простую инструкцию педагога.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hAnsi="Times New Roman"/>
          <w:kern w:val="2"/>
          <w:sz w:val="28"/>
          <w:szCs w:val="28"/>
        </w:rPr>
      </w:pPr>
      <w:r>
        <w:rPr>
          <w:rFonts w:ascii="Times New Roman" w:hAnsi="Times New Roman"/>
          <w:kern w:val="2"/>
          <w:sz w:val="28"/>
          <w:szCs w:val="28"/>
        </w:rPr>
        <w:t xml:space="preserve">            Пользуется технологической картой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kern w:val="2"/>
          <w:sz w:val="28"/>
          <w:szCs w:val="28"/>
        </w:rPr>
        <w:t xml:space="preserve">            Пользуется технологической картой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Продолжительность промежуточной аттестации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- 40 минут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Дополнительные материалы и оборудование:</w:t>
      </w:r>
    </w:p>
    <w:p w:rsidR="00DA6CF4" w:rsidRDefault="00DA6CF4" w:rsidP="00DA6CF4">
      <w:pPr>
        <w:pStyle w:val="ac"/>
        <w:numPr>
          <w:ilvl w:val="0"/>
          <w:numId w:val="9"/>
        </w:numPr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bCs/>
          <w:i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р</w:t>
      </w:r>
      <w:r>
        <w:rPr>
          <w:rFonts w:ascii="Times New Roman" w:eastAsia="Calibri" w:hAnsi="Times New Roman" w:cs="Times New Roman"/>
          <w:sz w:val="28"/>
          <w:szCs w:val="28"/>
        </w:rPr>
        <w:t>аздаточные материалы для обучения последовательному пересчёту от 0 до 10;</w:t>
      </w:r>
    </w:p>
    <w:p w:rsidR="00DA6CF4" w:rsidRDefault="00DA6CF4" w:rsidP="00DA6CF4">
      <w:pPr>
        <w:pStyle w:val="ac"/>
        <w:numPr>
          <w:ilvl w:val="0"/>
          <w:numId w:val="9"/>
        </w:numPr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bCs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комплект для изучения состава числа;</w:t>
      </w:r>
    </w:p>
    <w:p w:rsidR="00DA6CF4" w:rsidRDefault="00DA6CF4" w:rsidP="00DA6CF4">
      <w:pPr>
        <w:pStyle w:val="ac"/>
        <w:numPr>
          <w:ilvl w:val="0"/>
          <w:numId w:val="9"/>
        </w:numPr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bCs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комплекты цифр и знаков;</w:t>
      </w:r>
    </w:p>
    <w:p w:rsidR="00DA6CF4" w:rsidRDefault="00DA6CF4" w:rsidP="00DA6CF4">
      <w:pPr>
        <w:pStyle w:val="ac"/>
        <w:numPr>
          <w:ilvl w:val="0"/>
          <w:numId w:val="9"/>
        </w:numPr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bCs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комплекты цифр и знаков («математический веер»);</w:t>
      </w:r>
    </w:p>
    <w:p w:rsidR="00DA6CF4" w:rsidRDefault="00DA6CF4" w:rsidP="00DA6CF4">
      <w:pPr>
        <w:pStyle w:val="ac"/>
        <w:numPr>
          <w:ilvl w:val="0"/>
          <w:numId w:val="9"/>
        </w:numPr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bCs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набор геометрических фигур.</w:t>
      </w:r>
    </w:p>
    <w:p w:rsidR="00DA6CF4" w:rsidRDefault="00DA6CF4" w:rsidP="00DA6CF4">
      <w:pPr>
        <w:pStyle w:val="ac"/>
        <w:spacing w:after="0" w:line="276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t>Игры:</w:t>
      </w:r>
    </w:p>
    <w:p w:rsidR="00DA6CF4" w:rsidRDefault="00DA6CF4" w:rsidP="00DA6CF4">
      <w:pPr>
        <w:pStyle w:val="ac"/>
        <w:numPr>
          <w:ilvl w:val="0"/>
          <w:numId w:val="9"/>
        </w:numPr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bCs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набор геометрических конструкторов;</w:t>
      </w:r>
    </w:p>
    <w:p w:rsidR="00DA6CF4" w:rsidRDefault="00DA6CF4" w:rsidP="00DA6CF4">
      <w:pPr>
        <w:pStyle w:val="ac"/>
        <w:numPr>
          <w:ilvl w:val="0"/>
          <w:numId w:val="9"/>
        </w:numPr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bCs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настольные дидактические игры. </w:t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Математические представления.</w:t>
      </w:r>
    </w:p>
    <w:p w:rsidR="00DA6CF4" w:rsidRDefault="00DA6CF4" w:rsidP="00DA6CF4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1.Покажи (назови)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на  картинке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 круг,  квадрат, треугольник.</w:t>
      </w:r>
    </w:p>
    <w:p w:rsidR="00DA6CF4" w:rsidRDefault="00DA6CF4" w:rsidP="00DA6CF4">
      <w:pPr>
        <w:rPr>
          <w:color w:val="000000"/>
        </w:rPr>
      </w:pPr>
    </w:p>
    <w:p w:rsidR="00DA6CF4" w:rsidRDefault="00DA6CF4" w:rsidP="00DA6CF4">
      <w:pPr>
        <w:rPr>
          <w:noProof/>
          <w:color w:val="000000"/>
        </w:rPr>
      </w:pPr>
      <w:r>
        <w:rPr>
          <w:noProof/>
          <w:color w:val="000000"/>
          <w:lang w:eastAsia="ru-RU"/>
        </w:rPr>
        <w:drawing>
          <wp:inline distT="0" distB="0" distL="0" distR="0">
            <wp:extent cx="2162175" cy="819150"/>
            <wp:effectExtent l="0" t="0" r="9525" b="0"/>
            <wp:docPr id="53" name="Рисунок 53" descr="http://vedma.clan.su/_fr/2/1802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 descr="http://vedma.clan.su/_fr/2/1802137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rPr>
          <w:color w:val="000000"/>
        </w:rPr>
      </w:pPr>
    </w:p>
    <w:p w:rsidR="00DA6CF4" w:rsidRDefault="00DA6CF4" w:rsidP="00DA6CF4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2.Покажи (назови) на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картинке  мяч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 красного  цвета, зеленого цвета, желтого  </w:t>
      </w:r>
    </w:p>
    <w:p w:rsidR="00DA6CF4" w:rsidRDefault="00DA6CF4" w:rsidP="00DA6CF4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цвета, синего цвета.</w:t>
      </w:r>
    </w:p>
    <w:p w:rsidR="00DA6CF4" w:rsidRDefault="00DA6CF4" w:rsidP="00DA6CF4">
      <w:pPr>
        <w:rPr>
          <w:color w:val="000000"/>
          <w:sz w:val="26"/>
          <w:szCs w:val="26"/>
        </w:rPr>
      </w:pPr>
      <w:r>
        <w:rPr>
          <w:noProof/>
          <w:vanish/>
          <w:sz w:val="26"/>
          <w:szCs w:val="26"/>
        </w:rPr>
        <w:t xml:space="preserve"> </w:t>
      </w:r>
    </w:p>
    <w:p w:rsidR="00DA6CF4" w:rsidRDefault="00DA6CF4" w:rsidP="00DA6CF4">
      <w:pPr>
        <w:rPr>
          <w:noProof/>
          <w:vanish/>
        </w:rPr>
      </w:pPr>
      <w:r>
        <w:rPr>
          <w:noProof/>
          <w:color w:val="000000"/>
          <w:lang w:eastAsia="ru-RU"/>
        </w:rPr>
        <w:drawing>
          <wp:inline distT="0" distB="0" distL="0" distR="0">
            <wp:extent cx="1952625" cy="1200150"/>
            <wp:effectExtent l="0" t="0" r="9525" b="0"/>
            <wp:docPr id="52" name="Рисунок 52" descr="http://www.sanitätshaus-aktiv.de/WebRoot/Store2/Shops/es10600451/4F38/E858/B5A9/BFFB/4E41/50ED/8961/2E82/1152-b800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http://www.sanitätshaus-aktiv.de/WebRoot/Store2/Shops/es10600451/4F38/E858/B5A9/BFFB/4E41/50ED/8961/2E82/1152-b800_m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contrast="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rPr>
          <w:color w:val="000000"/>
        </w:rPr>
      </w:pPr>
    </w:p>
    <w:p w:rsidR="00DA6CF4" w:rsidRDefault="00DA6CF4" w:rsidP="00DA6CF4">
      <w:pPr>
        <w:rPr>
          <w:color w:val="000000"/>
        </w:rPr>
      </w:pPr>
    </w:p>
    <w:p w:rsidR="00DA6CF4" w:rsidRDefault="00DA6CF4" w:rsidP="00DA6CF4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3.Покажи на картинке маленький и большой мячи.</w:t>
      </w:r>
    </w:p>
    <w:p w:rsidR="00DA6CF4" w:rsidRDefault="00DA6CF4" w:rsidP="00DA6CF4">
      <w:pPr>
        <w:rPr>
          <w:color w:val="000000"/>
        </w:rPr>
      </w:pPr>
    </w:p>
    <w:p w:rsidR="00DA6CF4" w:rsidRDefault="00DA6CF4" w:rsidP="00DA6CF4">
      <w:pPr>
        <w:rPr>
          <w:color w:val="000000"/>
        </w:rPr>
      </w:pPr>
      <w:r>
        <w:rPr>
          <w:noProof/>
          <w:color w:val="000000"/>
          <w:lang w:eastAsia="ru-RU"/>
        </w:rPr>
        <w:drawing>
          <wp:inline distT="0" distB="0" distL="0" distR="0">
            <wp:extent cx="1828800" cy="1524000"/>
            <wp:effectExtent l="0" t="0" r="0" b="0"/>
            <wp:docPr id="51" name="Рисунок 51" descr="http://babyla.ru/uploads/_pages/48/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http://babyla.ru/uploads/_pages/48/big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lum contrast="1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4.Покажи  на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картинке  один мяч  и много  мячей.</w:t>
      </w:r>
    </w:p>
    <w:p w:rsidR="00DA6CF4" w:rsidRDefault="00DA6CF4" w:rsidP="00DA6CF4">
      <w:pPr>
        <w:rPr>
          <w:color w:val="000000"/>
        </w:rPr>
      </w:pP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2628900" cy="1704975"/>
            <wp:effectExtent l="0" t="0" r="0" b="9525"/>
            <wp:docPr id="50" name="Рисунок 50" descr="https://im1-tub-ru.yandex.net/i?id=47c3bf246d5f5f1172996319122719af&amp;n=33&amp;h=190&amp;w=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https://im1-tub-ru.yandex.net/i?id=47c3bf246d5f5f1172996319122719af&amp;n=33&amp;h=190&amp;w=27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rPr>
          <w:color w:val="000000"/>
          <w:sz w:val="26"/>
          <w:szCs w:val="26"/>
        </w:rPr>
      </w:pPr>
    </w:p>
    <w:p w:rsidR="00DA6CF4" w:rsidRDefault="00DA6CF4" w:rsidP="00DA6CF4">
      <w:pPr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5.Собери  пирамиду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 (из 4-х колец)</w:t>
      </w: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Цифры.</w:t>
      </w:r>
    </w:p>
    <w:p w:rsidR="00DA6CF4" w:rsidRDefault="00DA6CF4" w:rsidP="00DA6CF4">
      <w:pPr>
        <w:rPr>
          <w:rFonts w:ascii="Times New Roman" w:hAnsi="Times New Roman" w:cs="Times New Roman"/>
          <w:b/>
          <w:sz w:val="56"/>
          <w:szCs w:val="56"/>
        </w:rPr>
      </w:pPr>
      <w:r>
        <w:rPr>
          <w:rFonts w:ascii="Times New Roman" w:hAnsi="Times New Roman" w:cs="Times New Roman"/>
          <w:b/>
          <w:sz w:val="56"/>
          <w:szCs w:val="56"/>
        </w:rPr>
        <w:t xml:space="preserve">                 1 2 7 3  4 </w:t>
      </w:r>
    </w:p>
    <w:p w:rsidR="00DA6CF4" w:rsidRDefault="00DA6CF4" w:rsidP="00DA6CF4">
      <w:pPr>
        <w:rPr>
          <w:rFonts w:ascii="Times New Roman" w:hAnsi="Times New Roman" w:cs="Times New Roman"/>
          <w:b/>
          <w:sz w:val="28"/>
          <w:szCs w:val="28"/>
        </w:rPr>
      </w:pP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Геометрические фигуры и цвета.</w:t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4075" cy="4219575"/>
            <wp:effectExtent l="0" t="0" r="9525" b="9525"/>
            <wp:docPr id="49" name="Рисунок 49" descr="ÐÐ°ÑÑÐ¸Ð½ÐºÐ¸ Ð¿Ð¾ Ð·Ð°Ð¿ÑÐ¾ÑÑ Ð³ÐµÐ¾Ð¼ÐµÑÑÐ¸ÑÐµÑÐºÐ¸Ðµ ÑÐ¸Ð³ÑÑÑ ÑÐ¸ÑÑÐ½Ð¾Ðº Ð´Ð»Ñ Ð´ÐµÑÐµ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ÐÐ°ÑÑÐ¸Ð½ÐºÐ¸ Ð¿Ð¾ Ð·Ð°Ð¿ÑÐ¾ÑÑ Ð³ÐµÐ¾Ð¼ÐµÑÑÐ¸ÑÐµÑÐºÐ¸Ðµ ÑÐ¸Ð³ÑÑÑ ÑÐ¸ÑÑÐ½Ð¾Ðº Ð´Ð»Ñ Ð´ÐµÑÐµÐ¹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Пространственные представления.</w:t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648325" cy="5238750"/>
            <wp:effectExtent l="0" t="0" r="9525" b="0"/>
            <wp:docPr id="48" name="Рисунок 48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523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 Представления величины.</w:t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715000" cy="2667000"/>
            <wp:effectExtent l="0" t="0" r="0" b="0"/>
            <wp:docPr id="47" name="Рисунок 47" descr="ÐÐ°ÑÑÐ¸Ð½ÐºÐ¸ Ð¿Ð¾ Ð·Ð°Ð¿ÑÐ¾ÑÑ ÐºÐ¾ÑÐ¾ÑÐºÐ¸Ð¹ Ð´Ð»Ð¸Ð½Ð½ÑÐ¹ ÐºÐ°ÑÐ°Ð½Ð´Ð°Ñ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ÐÐ°ÑÑÐ¸Ð½ÐºÐ¸ Ð¿Ð¾ Ð·Ð°Ð¿ÑÐ¾ÑÑ ÐºÐ¾ÑÐ¾ÑÐºÐ¸Ð¹ Ð´Ð»Ð¸Ð½Ð½ÑÐ¹ ÐºÐ°ÑÐ°Ð½Ð´Ð°Ñ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ГБОУ СО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Красноуфимская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школа»</w:t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pPr w:leftFromText="180" w:rightFromText="180" w:bottomFromText="160" w:vertAnchor="page" w:horzAnchor="margin" w:tblpXSpec="center" w:tblpY="2626"/>
        <w:tblW w:w="10425" w:type="dxa"/>
        <w:tblLook w:val="04A0" w:firstRow="1" w:lastRow="0" w:firstColumn="1" w:lastColumn="0" w:noHBand="0" w:noVBand="1"/>
      </w:tblPr>
      <w:tblGrid>
        <w:gridCol w:w="5387"/>
        <w:gridCol w:w="5038"/>
      </w:tblGrid>
      <w:tr w:rsidR="00DA6CF4" w:rsidTr="00DA6CF4">
        <w:trPr>
          <w:trHeight w:val="213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РАССМОТРЕНЫ 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ind w:left="-250" w:firstLine="25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УТВЕРЖДЕНЫ:</w:t>
            </w:r>
          </w:p>
        </w:tc>
      </w:tr>
      <w:tr w:rsidR="00DA6CF4" w:rsidTr="00DA6CF4">
        <w:trPr>
          <w:trHeight w:val="225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 рекомендованы к утверждению 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Приказом ГБОУ СО </w:t>
            </w:r>
          </w:p>
        </w:tc>
      </w:tr>
      <w:tr w:rsidR="00DA6CF4" w:rsidTr="00DA6CF4">
        <w:trPr>
          <w:trHeight w:val="213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 заседании ШМО учителей-предметников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ind w:hanging="81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Красноуфимская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школа»</w:t>
            </w:r>
          </w:p>
        </w:tc>
      </w:tr>
      <w:tr w:rsidR="00DA6CF4" w:rsidTr="00DA6CF4">
        <w:trPr>
          <w:trHeight w:val="439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от ___________2025г. </w:t>
            </w:r>
          </w:p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Протокол № ______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от «______» августа 2025г. №_______-од</w:t>
            </w:r>
          </w:p>
        </w:tc>
      </w:tr>
    </w:tbl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КОНТРОЛЬНО-ИЗМЕРИТЕЛЬНЫЕ МАТЕРИАЛЫ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для проведения промежуточной аттестации 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обучающихся 2 класса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по учебному предмету «Окружающий природный мир»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Составитель: Серебренникова Ю.В.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1.Перечень планируемых результатов освоения адаптированной основной общеобразовательной программы по учебному предмету </w:t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Окружающий природный </w:t>
      </w:r>
      <w:proofErr w:type="gramStart"/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мир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2 класс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tbl>
      <w:tblPr>
        <w:tblStyle w:val="ad"/>
        <w:tblW w:w="10915" w:type="dxa"/>
        <w:tblInd w:w="-1139" w:type="dxa"/>
        <w:tblLook w:val="04A0" w:firstRow="1" w:lastRow="0" w:firstColumn="1" w:lastColumn="0" w:noHBand="0" w:noVBand="1"/>
      </w:tblPr>
      <w:tblGrid>
        <w:gridCol w:w="5820"/>
        <w:gridCol w:w="5095"/>
      </w:tblGrid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jc w:val="center"/>
              <w:rPr>
                <w:rStyle w:val="FontStyle19"/>
                <w:b/>
                <w:sz w:val="24"/>
                <w:szCs w:val="24"/>
              </w:rPr>
            </w:pPr>
            <w:r>
              <w:rPr>
                <w:rStyle w:val="FontStyle19"/>
                <w:sz w:val="24"/>
                <w:szCs w:val="24"/>
              </w:rPr>
              <w:t>Минимальный уровень</w:t>
            </w: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jc w:val="center"/>
              <w:rPr>
                <w:rStyle w:val="FontStyle19"/>
                <w:b/>
                <w:sz w:val="24"/>
                <w:szCs w:val="24"/>
              </w:rPr>
            </w:pPr>
            <w:r>
              <w:rPr>
                <w:rStyle w:val="FontStyle19"/>
                <w:sz w:val="24"/>
                <w:szCs w:val="24"/>
              </w:rPr>
              <w:t>Достаточный уровень</w:t>
            </w:r>
          </w:p>
        </w:tc>
      </w:tr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6CF4" w:rsidRDefault="00DA6CF4">
            <w:pPr>
              <w:pStyle w:val="ac"/>
              <w:widowControl w:val="0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Узнавание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(различение) частей суток (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день и ночь)</w:t>
            </w:r>
          </w:p>
          <w:p w:rsidR="00DA6CF4" w:rsidRDefault="00DA6CF4">
            <w:pPr>
              <w:pStyle w:val="ac"/>
              <w:widowControl w:val="0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Узнавание времён года по иллюстрациям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Узнавание явлений природы (дождь, снегопад, листопад).</w:t>
            </w:r>
          </w:p>
          <w:p w:rsidR="00DA6CF4" w:rsidRDefault="00DA6CF4">
            <w:pPr>
              <w:pStyle w:val="ac"/>
              <w:widowControl w:val="0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Узнавание некоторых овощей и фруктов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Знание строения дерева (ствол, ветки, листья).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Узнавание (различение) некоторых животных.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Узнавание (различение) неба и земли. </w:t>
            </w:r>
          </w:p>
          <w:p w:rsidR="00DA6CF4" w:rsidRDefault="00DA6CF4">
            <w:pPr>
              <w:pStyle w:val="ac"/>
              <w:spacing w:line="240" w:lineRule="auto"/>
              <w:ind w:left="641"/>
              <w:rPr>
                <w:rFonts w:eastAsia="TimesNewRomanPSMT"/>
                <w:sz w:val="24"/>
                <w:szCs w:val="24"/>
              </w:rPr>
            </w:pP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pStyle w:val="ac"/>
              <w:numPr>
                <w:ilvl w:val="0"/>
                <w:numId w:val="10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Узнавание (различение) частей суток (утро, день, вечер, ночь).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Узнавание (различение) времен года (весна, лето, осень, зима) по характерным признакам. 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Узнавание (различение) явлений природы (дождь, снегопад, листопад, гроза, туман, гром, ветер).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Узнавание (различение) овощей и фруктов.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Знание строения дерева (ствол, корень, ветки, листья).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Узнавание (различение) животных, обитающих на севере. 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Узнавание (различение) животных, обитающих на юге.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Узнавание (различение) неба и земли. </w:t>
            </w:r>
          </w:p>
          <w:p w:rsidR="00DA6CF4" w:rsidRDefault="00DA6CF4">
            <w:pPr>
              <w:pStyle w:val="ac"/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Узнавание (различение) гор и равнин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.</w:t>
            </w:r>
          </w:p>
        </w:tc>
      </w:tr>
    </w:tbl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pStyle w:val="ac"/>
        <w:numPr>
          <w:ilvl w:val="0"/>
          <w:numId w:val="11"/>
        </w:numPr>
        <w:shd w:val="clear" w:color="auto" w:fill="FFFFFF"/>
        <w:spacing w:after="0" w:line="276" w:lineRule="auto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Спецификация</w:t>
      </w:r>
      <w:r>
        <w:rPr>
          <w:rFonts w:ascii="Calibri" w:eastAsia="Times New Roman" w:hAnsi="Calibri" w:cs="Calibri"/>
          <w:color w:val="00000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контрольно-измерительных материалов</w:t>
      </w:r>
      <w:r>
        <w:rPr>
          <w:rFonts w:ascii="Calibri" w:eastAsia="Times New Roman" w:hAnsi="Calibri" w:cs="Calibri"/>
          <w:color w:val="00000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для проведения промежуточной аттестации по учебному предмету 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Окружающий природный мир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r>
        <w:rPr>
          <w:rFonts w:ascii="Calibri" w:eastAsia="Times New Roman" w:hAnsi="Calibri" w:cs="Calibri"/>
          <w:color w:val="00000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для обучающихся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 класса</w:t>
      </w:r>
    </w:p>
    <w:p w:rsidR="00DA6CF4" w:rsidRDefault="00DA6CF4" w:rsidP="00DA6CF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Arial" w:hAnsi="Arial" w:cs="Arial"/>
          <w:color w:val="000000"/>
          <w:sz w:val="29"/>
          <w:szCs w:val="29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определение начального уровня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сформированности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представлений о живой и неживой природе у обучающихся.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проверке обучающиеся должны 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знать: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Узнавание (различение) частей суток (утро, день, вечер, ночь)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Узнавание (различение) времен года (весна, лето, осень, зима) по характерным признакам.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Узнавание (различение) овощей и фруктов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>Узнавание неба и земли</w:t>
      </w:r>
    </w:p>
    <w:p w:rsidR="00DA6CF4" w:rsidRDefault="00DA6CF4" w:rsidP="00DA6CF4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Дополнительные материалы и оборудование:</w:t>
      </w:r>
    </w:p>
    <w:p w:rsidR="00DA6CF4" w:rsidRDefault="00DA6CF4" w:rsidP="00DA6CF4">
      <w:pPr>
        <w:tabs>
          <w:tab w:val="num" w:pos="709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Дополнительные пособия – карточки для проверки знаний, карточки-загадки с изображением объектов и явлений природы распределены по папкам.</w:t>
      </w:r>
    </w:p>
    <w:p w:rsidR="00DA6CF4" w:rsidRDefault="00DA6CF4" w:rsidP="00DA6CF4">
      <w:pPr>
        <w:numPr>
          <w:ilvl w:val="0"/>
          <w:numId w:val="12"/>
        </w:numPr>
        <w:tabs>
          <w:tab w:val="num" w:pos="0"/>
        </w:tabs>
        <w:spacing w:after="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Комплект таблиц «Птицы» (9 штук).</w:t>
      </w:r>
    </w:p>
    <w:p w:rsidR="00DA6CF4" w:rsidRDefault="00DA6CF4" w:rsidP="00DA6CF4">
      <w:pPr>
        <w:numPr>
          <w:ilvl w:val="0"/>
          <w:numId w:val="12"/>
        </w:numPr>
        <w:tabs>
          <w:tab w:val="num" w:pos="0"/>
        </w:tabs>
        <w:spacing w:after="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Комплект таблиц «Домашние животные» (15 штук).</w:t>
      </w:r>
    </w:p>
    <w:p w:rsidR="00DA6CF4" w:rsidRDefault="00DA6CF4" w:rsidP="00DA6CF4">
      <w:pPr>
        <w:numPr>
          <w:ilvl w:val="0"/>
          <w:numId w:val="12"/>
        </w:numPr>
        <w:tabs>
          <w:tab w:val="num" w:pos="0"/>
        </w:tabs>
        <w:spacing w:after="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Комплекты таблиц по окружающему миру (8 штук).</w:t>
      </w:r>
    </w:p>
    <w:p w:rsidR="00DA6CF4" w:rsidRDefault="00DA6CF4" w:rsidP="00DA6CF4">
      <w:pPr>
        <w:numPr>
          <w:ilvl w:val="0"/>
          <w:numId w:val="12"/>
        </w:numPr>
        <w:tabs>
          <w:tab w:val="num" w:pos="0"/>
        </w:tabs>
        <w:spacing w:after="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Комплект таблиц по природоведению (46 штук).</w:t>
      </w: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DA6CF4" w:rsidRDefault="00DA6CF4" w:rsidP="00DA6CF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1.Какое  сейчас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время   года, покажи (назови) на картинке.</w:t>
      </w:r>
    </w:p>
    <w:p w:rsidR="00DA6CF4" w:rsidRDefault="00DA6CF4" w:rsidP="00DA6CF4">
      <w:pPr>
        <w:rPr>
          <w:noProof/>
          <w:lang w:eastAsia="ru-RU"/>
        </w:rPr>
      </w:pPr>
    </w:p>
    <w:p w:rsidR="00DA6CF4" w:rsidRDefault="00DA6CF4" w:rsidP="00DA6CF4">
      <w:pPr>
        <w:rPr>
          <w:noProof/>
          <w:lang w:eastAsia="ru-RU"/>
        </w:rPr>
      </w:pPr>
    </w:p>
    <w:p w:rsidR="00DA6CF4" w:rsidRDefault="00DA6CF4" w:rsidP="00DA6CF4">
      <w:pPr>
        <w:rPr>
          <w:sz w:val="26"/>
          <w:szCs w:val="26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1257300</wp:posOffset>
            </wp:positionH>
            <wp:positionV relativeFrom="paragraph">
              <wp:posOffset>122555</wp:posOffset>
            </wp:positionV>
            <wp:extent cx="2628900" cy="1971675"/>
            <wp:effectExtent l="0" t="0" r="0" b="9525"/>
            <wp:wrapTight wrapText="bothSides">
              <wp:wrapPolygon edited="0">
                <wp:start x="0" y="0"/>
                <wp:lineTo x="0" y="21496"/>
                <wp:lineTo x="21443" y="21496"/>
                <wp:lineTo x="21443" y="0"/>
                <wp:lineTo x="0" y="0"/>
              </wp:wrapPolygon>
            </wp:wrapTight>
            <wp:docPr id="78" name="Рисунок 78" descr="https://im3-tub-ru.yandex.net/i?id=6891cb1066b67f62e02593292d77071a&amp;n=33&amp;h=215&amp;w=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8" descr="https://im3-tub-ru.yandex.net/i?id=6891cb1066b67f62e02593292d77071a&amp;n=33&amp;h=215&amp;w=28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1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6CF4" w:rsidRDefault="00DA6CF4" w:rsidP="00DA6CF4"/>
    <w:p w:rsidR="00DA6CF4" w:rsidRDefault="00DA6CF4" w:rsidP="00DA6CF4"/>
    <w:p w:rsidR="00DA6CF4" w:rsidRDefault="00DA6CF4" w:rsidP="00DA6CF4"/>
    <w:p w:rsidR="00DA6CF4" w:rsidRDefault="00DA6CF4" w:rsidP="00DA6CF4"/>
    <w:p w:rsidR="00DA6CF4" w:rsidRDefault="00DA6CF4" w:rsidP="00DA6CF4"/>
    <w:p w:rsidR="00DA6CF4" w:rsidRDefault="00DA6CF4" w:rsidP="00DA6CF4"/>
    <w:p w:rsidR="00DA6CF4" w:rsidRDefault="00DA6CF4" w:rsidP="00DA6CF4"/>
    <w:p w:rsidR="00DA6CF4" w:rsidRDefault="00DA6CF4" w:rsidP="00DA6CF4"/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Покажи на картинке капусту,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sz w:val="26"/>
          <w:szCs w:val="26"/>
        </w:rPr>
        <w:t xml:space="preserve">  - </w:t>
      </w:r>
      <w:r>
        <w:rPr>
          <w:rFonts w:ascii="Times New Roman" w:hAnsi="Times New Roman" w:cs="Times New Roman"/>
          <w:sz w:val="26"/>
          <w:szCs w:val="26"/>
        </w:rPr>
        <w:t>Покажи на картинке огурец,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-Покажи на картинке морковь,</w:t>
      </w:r>
    </w:p>
    <w:p w:rsidR="00DA6CF4" w:rsidRDefault="00DA6CF4" w:rsidP="00DA6CF4">
      <w:pPr>
        <w:rPr>
          <w:noProof/>
        </w:rPr>
      </w:pPr>
      <w:r>
        <w:rPr>
          <w:noProof/>
          <w:lang w:eastAsia="ru-RU"/>
        </w:rPr>
        <w:drawing>
          <wp:inline distT="0" distB="0" distL="0" distR="0">
            <wp:extent cx="2981325" cy="2009775"/>
            <wp:effectExtent l="0" t="0" r="9525" b="9525"/>
            <wp:docPr id="46" name="Рисунок 46" descr="https://im1-tub-ru.yandex.net/i?id=ac3eed8c97d7535304293d5bdee57a69&amp;n=33&amp;h=215&amp;w=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 descr="https://im1-tub-ru.yandex.net/i?id=ac3eed8c97d7535304293d5bdee57a69&amp;n=33&amp;h=215&amp;w=36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lum contrast="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/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Покажи  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картинке  яблоко.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 Покажи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картинке  апельсин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,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-Покажи на картинке грушу.</w:t>
      </w:r>
    </w:p>
    <w:p w:rsidR="00DA6CF4" w:rsidRDefault="00DA6CF4" w:rsidP="00DA6CF4">
      <w:pPr>
        <w:rPr>
          <w:noProof/>
        </w:rPr>
      </w:pPr>
      <w:r>
        <w:rPr>
          <w:noProof/>
          <w:lang w:eastAsia="ru-RU"/>
        </w:rPr>
        <w:drawing>
          <wp:inline distT="0" distB="0" distL="0" distR="0">
            <wp:extent cx="2638425" cy="1971675"/>
            <wp:effectExtent l="0" t="0" r="9525" b="9525"/>
            <wp:docPr id="45" name="Рисунок 45" descr="https://im1-tub-ru.yandex.net/i?id=c48a68538385e1fba8d848870a8d4e21&amp;n=33&amp;h=215&amp;w=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 descr="https://im1-tub-ru.yandex.net/i?id=c48a68538385e1fba8d848870a8d4e21&amp;n=33&amp;h=215&amp;w=32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/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4.Покажи  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картинке  корову.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Покажи  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картинке лошадь,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</w:t>
      </w:r>
      <w:proofErr w:type="gramStart"/>
      <w:r>
        <w:rPr>
          <w:rFonts w:ascii="Times New Roman" w:hAnsi="Times New Roman" w:cs="Times New Roman"/>
          <w:sz w:val="28"/>
          <w:szCs w:val="28"/>
        </w:rPr>
        <w:t>Покажи  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картинке свинью.</w:t>
      </w:r>
    </w:p>
    <w:p w:rsidR="00DA6CF4" w:rsidRDefault="00DA6CF4" w:rsidP="00DA6CF4">
      <w:pPr>
        <w:rPr>
          <w:noProof/>
        </w:rPr>
      </w:pPr>
      <w:r>
        <w:rPr>
          <w:noProof/>
          <w:lang w:eastAsia="ru-RU"/>
        </w:rPr>
        <w:drawing>
          <wp:inline distT="0" distB="0" distL="0" distR="0">
            <wp:extent cx="1819275" cy="1362075"/>
            <wp:effectExtent l="0" t="0" r="9525" b="9525"/>
            <wp:docPr id="44" name="Рисунок 44" descr="http://giftedbaby.net/wp-content/uploads/2014/04/%D0%A1%D0%92%D0%98%D0%9D%D0%AC%D0%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 descr="http://giftedbaby.net/wp-content/uploads/2014/04/%D0%A1%D0%92%D0%98%D0%9D%D0%AC%D0%AF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lum bright="-4000" contrast="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914525" cy="1428750"/>
            <wp:effectExtent l="0" t="0" r="9525" b="0"/>
            <wp:docPr id="43" name="Рисунок 43" descr="http://giftedbaby.net/wp-content/uploads/2014/04/%D0%9B%D0%9E%D0%A8%D0%90%D0%94%D0%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http://giftedbaby.net/wp-content/uploads/2014/04/%D0%9B%D0%9E%D0%A8%D0%90%D0%94%D0%AC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838325" cy="1381125"/>
            <wp:effectExtent l="0" t="0" r="9525" b="9525"/>
            <wp:docPr id="42" name="Рисунок 42" descr="http://giftedbaby.net/wp-content/uploads/2014/04/%D0%9A%D0%9E%D0%A0%D0%9E%D0%92%D0%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 descr="http://giftedbaby.net/wp-content/uploads/2014/04/%D0%9A%D0%9E%D0%A0%D0%9E%D0%92%D0%90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lum contrast="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/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5.Покажи  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картинке  медведя.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-</w:t>
      </w:r>
      <w:proofErr w:type="gramStart"/>
      <w:r>
        <w:rPr>
          <w:rFonts w:ascii="Times New Roman" w:hAnsi="Times New Roman" w:cs="Times New Roman"/>
          <w:sz w:val="28"/>
          <w:szCs w:val="28"/>
        </w:rPr>
        <w:t>Покажи  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картинке  зайца,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-</w:t>
      </w:r>
      <w:proofErr w:type="gramStart"/>
      <w:r>
        <w:rPr>
          <w:rFonts w:ascii="Times New Roman" w:hAnsi="Times New Roman" w:cs="Times New Roman"/>
          <w:sz w:val="28"/>
          <w:szCs w:val="28"/>
        </w:rPr>
        <w:t>Покажи  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картинке  лису.</w:t>
      </w:r>
    </w:p>
    <w:p w:rsidR="00DA6CF4" w:rsidRDefault="00DA6CF4" w:rsidP="00DA6CF4">
      <w:r>
        <w:rPr>
          <w:noProof/>
          <w:lang w:eastAsia="ru-RU"/>
        </w:rPr>
        <w:lastRenderedPageBreak/>
        <w:drawing>
          <wp:inline distT="0" distB="0" distL="0" distR="0">
            <wp:extent cx="1647825" cy="1238250"/>
            <wp:effectExtent l="0" t="0" r="9525" b="0"/>
            <wp:docPr id="41" name="Рисунок 41" descr="http://www.colorkiddo.com/wp-content/uploads/2014/01/Cute-Polar-Bear-Coloring-P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 descr="http://www.colorkiddo.com/wp-content/uploads/2014/01/Cute-Polar-Bear-Coloring-Page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666875" cy="1600200"/>
            <wp:effectExtent l="0" t="0" r="9525" b="0"/>
            <wp:docPr id="40" name="Рисунок 40" descr="http://graphnet.ru/images/539998_lisa-risunok-raskras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http://graphnet.ru/images/539998_lisa-risunok-raskraska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lum contrast="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04925" cy="1714500"/>
            <wp:effectExtent l="0" t="0" r="9525" b="0"/>
            <wp:docPr id="39" name="Рисунок 39" descr="http://craftkids.ru/uploads/1/2/3/Risunok-zaychika_1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http://craftkids.ru/uploads/1/2/3/Risunok-zaychika_1235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lum contrast="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pacing w:line="360" w:lineRule="auto"/>
        <w:jc w:val="center"/>
        <w:rPr>
          <w:b/>
          <w:bCs/>
          <w:sz w:val="32"/>
          <w:szCs w:val="32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ГБОУ СО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Красноуфимская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школа»</w:t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pPr w:leftFromText="180" w:rightFromText="180" w:bottomFromText="160" w:vertAnchor="page" w:horzAnchor="margin" w:tblpXSpec="center" w:tblpY="2626"/>
        <w:tblW w:w="10425" w:type="dxa"/>
        <w:tblLook w:val="04A0" w:firstRow="1" w:lastRow="0" w:firstColumn="1" w:lastColumn="0" w:noHBand="0" w:noVBand="1"/>
      </w:tblPr>
      <w:tblGrid>
        <w:gridCol w:w="5387"/>
        <w:gridCol w:w="5038"/>
      </w:tblGrid>
      <w:tr w:rsidR="00DA6CF4" w:rsidTr="00DA6CF4">
        <w:trPr>
          <w:trHeight w:val="213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РАССМОТРЕНЫ 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ind w:left="-250" w:firstLine="25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УТВЕРЖДЕНЫ:</w:t>
            </w:r>
          </w:p>
        </w:tc>
      </w:tr>
      <w:tr w:rsidR="00DA6CF4" w:rsidTr="00DA6CF4">
        <w:trPr>
          <w:trHeight w:val="225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 рекомендованы к утверждению 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Приказом ГБОУ СО </w:t>
            </w:r>
          </w:p>
        </w:tc>
      </w:tr>
      <w:tr w:rsidR="00DA6CF4" w:rsidTr="00DA6CF4">
        <w:trPr>
          <w:trHeight w:val="213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 заседании ШМО учителей-предметников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ind w:hanging="81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Красноуфимская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школа»</w:t>
            </w:r>
          </w:p>
        </w:tc>
      </w:tr>
      <w:tr w:rsidR="00DA6CF4" w:rsidTr="00DA6CF4">
        <w:trPr>
          <w:trHeight w:val="439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от ___________2025г. </w:t>
            </w:r>
          </w:p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Протокол № ______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от «______» августа 2025г. №_______-од</w:t>
            </w:r>
          </w:p>
        </w:tc>
      </w:tr>
    </w:tbl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КОНТРОЛЬНО-ИЗМЕРИТЕЛЬНЫЕ МАТЕРИАЛЫ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для проведения промежуточной аттестации 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обучающихся 2 класса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по учебному предмету «ИЗО»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Составитель: Серебренникова Ю.В.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1.Перечень планируемых результатов освоения адаптированной основной общеобразовательной программы по учебному предмету </w:t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proofErr w:type="gramStart"/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ИЗО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2 класс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tbl>
      <w:tblPr>
        <w:tblStyle w:val="ad"/>
        <w:tblW w:w="10915" w:type="dxa"/>
        <w:tblInd w:w="-1139" w:type="dxa"/>
        <w:tblLook w:val="04A0" w:firstRow="1" w:lastRow="0" w:firstColumn="1" w:lastColumn="0" w:noHBand="0" w:noVBand="1"/>
      </w:tblPr>
      <w:tblGrid>
        <w:gridCol w:w="5820"/>
        <w:gridCol w:w="5095"/>
      </w:tblGrid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jc w:val="center"/>
              <w:rPr>
                <w:rStyle w:val="FontStyle19"/>
                <w:b/>
                <w:sz w:val="24"/>
                <w:szCs w:val="24"/>
              </w:rPr>
            </w:pPr>
            <w:r>
              <w:rPr>
                <w:rStyle w:val="FontStyle19"/>
                <w:sz w:val="24"/>
                <w:szCs w:val="24"/>
              </w:rPr>
              <w:t>Минимальный уровень</w:t>
            </w: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jc w:val="center"/>
              <w:rPr>
                <w:rStyle w:val="FontStyle19"/>
                <w:b/>
                <w:sz w:val="24"/>
                <w:szCs w:val="24"/>
              </w:rPr>
            </w:pPr>
            <w:r>
              <w:rPr>
                <w:rStyle w:val="FontStyle19"/>
                <w:sz w:val="24"/>
                <w:szCs w:val="24"/>
              </w:rPr>
              <w:t>Достаточный уровень</w:t>
            </w:r>
          </w:p>
        </w:tc>
      </w:tr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6CF4" w:rsidRDefault="00DA6CF4">
            <w:pPr>
              <w:pStyle w:val="ac"/>
              <w:numPr>
                <w:ilvl w:val="0"/>
                <w:numId w:val="13"/>
              </w:numPr>
              <w:spacing w:line="240" w:lineRule="auto"/>
              <w:rPr>
                <w:rFonts w:eastAsia="Times New Roman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 интересом воспринимает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: рисование, лепку, аппликацию. 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положительная, эмоциональная реакция к ИЗО деятельности.</w:t>
            </w:r>
          </w:p>
          <w:p w:rsidR="00DA6CF4" w:rsidRDefault="00DA6CF4">
            <w:pPr>
              <w:pStyle w:val="ac"/>
              <w:numPr>
                <w:ilvl w:val="0"/>
                <w:numId w:val="14"/>
              </w:numPr>
              <w:suppressAutoHyphens/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понимает жестовую инструкцию;</w:t>
            </w:r>
          </w:p>
          <w:p w:rsidR="00DA6CF4" w:rsidRDefault="00DA6CF4">
            <w:pPr>
              <w:pStyle w:val="ac"/>
              <w:numPr>
                <w:ilvl w:val="0"/>
                <w:numId w:val="14"/>
              </w:numPr>
              <w:suppressAutoHyphens/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понимает инструкцию по инструкционным картам;</w:t>
            </w:r>
          </w:p>
          <w:p w:rsidR="00DA6CF4" w:rsidRDefault="00DA6CF4">
            <w:pPr>
              <w:pStyle w:val="ac"/>
              <w:numPr>
                <w:ilvl w:val="0"/>
                <w:numId w:val="14"/>
              </w:numPr>
              <w:suppressAutoHyphens/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понимает инструкцию по пиктограммам;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стереотипную инструкцию</w:t>
            </w:r>
          </w:p>
          <w:p w:rsidR="00DA6CF4" w:rsidRDefault="00DA6CF4">
            <w:pPr>
              <w:pStyle w:val="ac"/>
              <w:numPr>
                <w:ilvl w:val="0"/>
                <w:numId w:val="15"/>
              </w:numPr>
              <w:suppressAutoHyphens/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действие рука -в- руке;</w:t>
            </w:r>
          </w:p>
          <w:p w:rsidR="00DA6CF4" w:rsidRDefault="00DA6CF4">
            <w:pPr>
              <w:pStyle w:val="ac"/>
              <w:numPr>
                <w:ilvl w:val="0"/>
                <w:numId w:val="15"/>
              </w:numPr>
              <w:suppressAutoHyphens/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подражает действиям, выполняемым педагогом;</w:t>
            </w:r>
          </w:p>
          <w:p w:rsidR="00DA6CF4" w:rsidRDefault="00DA6CF4">
            <w:pPr>
              <w:pStyle w:val="ac"/>
              <w:numPr>
                <w:ilvl w:val="0"/>
                <w:numId w:val="15"/>
              </w:numPr>
              <w:suppressAutoHyphens/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последовательно выполняет отдельные операции действия по образцу педагога;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  <w:p w:rsidR="00DA6CF4" w:rsidRDefault="00DA6CF4">
            <w:pPr>
              <w:pStyle w:val="ac"/>
              <w:spacing w:line="240" w:lineRule="auto"/>
              <w:ind w:left="641"/>
              <w:rPr>
                <w:rFonts w:eastAsia="TimesNewRomanPSMT"/>
                <w:sz w:val="24"/>
                <w:szCs w:val="24"/>
              </w:rPr>
            </w:pP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6CF4" w:rsidRDefault="00DA6CF4">
            <w:pPr>
              <w:pStyle w:val="ac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 интересом воспринимает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: рисование, лепку, аппликацию. 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Положительная, эмоциональная реакция к ИЗО деятельности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 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Умеет пользоваться красками, карандашами, кисточками. 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Умеет пользоваться мелками, фломастерами. Умеет пользоваться пластилином. 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Узнаёт инструменты и приспособления для работы с пластилином,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стэка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подложка, валик. Умеет работать с отдельными заготовками, умеет пользоваться клеем при работе с бумагой. Знает различные виды бумаги. 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Умеет пользоваться трафаретом, ножницами.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Умеет работать с карандашами, проводить линии с нажимом и без нажима. 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Освоил приёмы работ с кистью (касание)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Умеет получать цвета красок путём смешивания. Умеет соединять точки.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Умеет закрашивать внутри контура. </w:t>
            </w:r>
          </w:p>
          <w:p w:rsidR="00DA6CF4" w:rsidRDefault="00DA6CF4">
            <w:pPr>
              <w:pStyle w:val="ac"/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hd w:val="clear" w:color="auto" w:fill="FFFFFF"/>
        <w:spacing w:after="0" w:line="276" w:lineRule="auto"/>
        <w:ind w:left="360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2.Спецификация</w:t>
      </w:r>
      <w:r>
        <w:rPr>
          <w:rFonts w:ascii="Calibri" w:eastAsia="Times New Roman" w:hAnsi="Calibri" w:cs="Calibri"/>
          <w:color w:val="00000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контрольно-измерительных материалов</w:t>
      </w:r>
      <w:r>
        <w:rPr>
          <w:rFonts w:ascii="Calibri" w:eastAsia="Times New Roman" w:hAnsi="Calibri" w:cs="Calibri"/>
          <w:color w:val="00000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для проведения промежуточной аттестации по учебному предмету 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r>
        <w:rPr>
          <w:rFonts w:ascii="Calibri" w:eastAsia="Times New Roman" w:hAnsi="Calibri" w:cs="Calibri"/>
          <w:color w:val="00000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для обучающихся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 класса</w:t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pStyle w:val="c5"/>
        <w:shd w:val="clear" w:color="auto" w:fill="FFFFFF"/>
        <w:spacing w:before="0" w:beforeAutospacing="0" w:after="0" w:afterAutospacing="0" w:line="276" w:lineRule="auto"/>
        <w:jc w:val="both"/>
        <w:rPr>
          <w:rStyle w:val="c17"/>
          <w:color w:val="000000"/>
          <w:sz w:val="28"/>
          <w:szCs w:val="28"/>
        </w:rPr>
      </w:pPr>
      <w:r>
        <w:rPr>
          <w:rStyle w:val="c17"/>
          <w:rFonts w:eastAsiaTheme="majorEastAsia"/>
          <w:b/>
          <w:bCs/>
          <w:color w:val="000000"/>
          <w:sz w:val="28"/>
          <w:szCs w:val="28"/>
        </w:rPr>
        <w:t xml:space="preserve">Цель: </w:t>
      </w:r>
      <w:r>
        <w:rPr>
          <w:sz w:val="28"/>
          <w:szCs w:val="28"/>
        </w:rPr>
        <w:t>изобразительной деятельности является формирование умений изображать предметы и объекты окружающей действительности художественными средствами.</w:t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1. Рассмотрите изображения. Выберите и обведите инструменты, которыми работает художник.</w:t>
      </w:r>
    </w:p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lastRenderedPageBreak/>
        <w:drawing>
          <wp:inline distT="0" distB="0" distL="0" distR="0">
            <wp:extent cx="581025" cy="885825"/>
            <wp:effectExtent l="0" t="0" r="9525" b="9525"/>
            <wp:docPr id="38" name="Рисунок 38" descr="https://tse3.mm.bing.net/th?id=OIP.8xEiBKURZoUAS-g09zZd3AHaL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https://tse3.mm.bing.net/th?id=OIP.8xEiBKURZoUAS-g09zZd3AHaLp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181818"/>
          <w:sz w:val="21"/>
          <w:szCs w:val="21"/>
          <w:lang w:eastAsia="ru-RU"/>
        </w:rPr>
        <w:t> </w:t>
      </w:r>
      <w:r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inline distT="0" distB="0" distL="0" distR="0">
            <wp:extent cx="819150" cy="581025"/>
            <wp:effectExtent l="0" t="0" r="0" b="9525"/>
            <wp:docPr id="37" name="Рисунок 37" descr="https://foto-market.ru/wa-data/public/shop/products/08/06/40608/images/57993/57993.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https://foto-market.ru/wa-data/public/shop/products/08/06/40608/images/57993/57993.970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inline distT="0" distB="0" distL="0" distR="0">
            <wp:extent cx="714375" cy="933450"/>
            <wp:effectExtent l="0" t="0" r="9525" b="0"/>
            <wp:docPr id="36" name="Рисунок 36" descr="http://detskie-raskraski.ru/sites/default/files/raskraska_karandash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http://detskie-raskraski.ru/sites/default/files/raskraska_karandash11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181818"/>
          <w:sz w:val="21"/>
          <w:szCs w:val="21"/>
          <w:lang w:eastAsia="ru-RU"/>
        </w:rPr>
        <w:t>   </w:t>
      </w:r>
      <w:r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inline distT="0" distB="0" distL="0" distR="0">
            <wp:extent cx="809625" cy="933450"/>
            <wp:effectExtent l="0" t="0" r="9525" b="0"/>
            <wp:docPr id="35" name="Рисунок 35" descr="http://4.bp.blogspot.com/-AM2Pgo0RkLg/TiKpa3sx19I/AAAAAAAADKI/bX1UCeq3hoU/s1600/Objetoscozinha+%25283%2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http://4.bp.blogspot.com/-AM2Pgo0RkLg/TiKpa3sx19I/AAAAAAAADKI/bX1UCeq3hoU/s1600/Objetoscozinha+%25283%2529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181818"/>
          <w:sz w:val="21"/>
          <w:szCs w:val="21"/>
          <w:lang w:eastAsia="ru-RU"/>
        </w:rPr>
        <w:t> </w:t>
      </w:r>
      <w:r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inline distT="0" distB="0" distL="0" distR="0">
            <wp:extent cx="733425" cy="942975"/>
            <wp:effectExtent l="0" t="0" r="9525" b="9525"/>
            <wp:docPr id="34" name="Рисунок 34" descr="http://vse-raskraski.ru/assets/images/resources/630/raskraska-karandash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http://vse-raskraski.ru/assets/images/resources/630/raskraska-karandash14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181818"/>
          <w:sz w:val="21"/>
          <w:szCs w:val="21"/>
          <w:lang w:eastAsia="ru-RU"/>
        </w:rPr>
        <w:t> </w:t>
      </w:r>
      <w:r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inline distT="0" distB="0" distL="0" distR="0">
            <wp:extent cx="609600" cy="1057275"/>
            <wp:effectExtent l="0" t="0" r="0" b="9525"/>
            <wp:docPr id="33" name="Рисунок 33" descr="http://4.bp.blogspot.com/-cG2qwAgY_K4/UREMFcHbAsI/AAAAAAAAQ_8/FdGFhGSC6gI/s1600/Musical-instruments+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http://4.bp.blogspot.com/-cG2qwAgY_K4/UREMFcHbAsI/AAAAAAAAQ_8/FdGFhGSC6gI/s1600/Musical-instruments+4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181818"/>
          <w:sz w:val="21"/>
          <w:szCs w:val="21"/>
          <w:lang w:eastAsia="ru-RU"/>
        </w:rPr>
        <w:t> </w:t>
      </w:r>
      <w:r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inline distT="0" distB="0" distL="0" distR="0">
            <wp:extent cx="762000" cy="1028700"/>
            <wp:effectExtent l="0" t="0" r="0" b="0"/>
            <wp:docPr id="32" name="Рисунок 32" descr="http://detskie-raskraski.ru/sites/default/files/detskie-raskraski-instrumenti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detskie-raskraski.ru/sites/default/files/detskie-raskraski-instrumenti4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2. Соедини при помощи стрелок виды художественной деятельности с представленными картинками.</w:t>
      </w:r>
    </w:p>
    <w:tbl>
      <w:tblPr>
        <w:tblW w:w="1011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58"/>
        <w:gridCol w:w="5060"/>
      </w:tblGrid>
      <w:tr w:rsidR="00DA6CF4" w:rsidTr="00DA6CF4">
        <w:trPr>
          <w:trHeight w:val="2352"/>
        </w:trPr>
        <w:tc>
          <w:tcPr>
            <w:tcW w:w="4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 </w:t>
            </w:r>
          </w:p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 </w:t>
            </w:r>
          </w:p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Живопись  </w:t>
            </w:r>
          </w:p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4786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>
                  <wp:extent cx="876300" cy="600075"/>
                  <wp:effectExtent l="0" t="0" r="0" b="9525"/>
                  <wp:docPr id="31" name="Рисунок 31" descr="http://kolobok-kolobok.ru/wp-content/uploads/2012/05/Kak-rabotat-s-kistyu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http://kolobok-kolobok.ru/wp-content/uploads/2012/05/Kak-rabotat-s-kistyu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 </w:t>
            </w:r>
          </w:p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>
                  <wp:extent cx="771525" cy="438150"/>
                  <wp:effectExtent l="0" t="0" r="9525" b="0"/>
                  <wp:docPr id="30" name="Рисунок 30" descr="https://avatars.mds.yandex.net/get-pdb/909745/2f676a37-6b43-4908-950e-9ee86eca9628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https://avatars.mds.yandex.net/get-pdb/909745/2f676a37-6b43-4908-950e-9ee86eca9628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>
                  <wp:extent cx="981075" cy="542925"/>
                  <wp:effectExtent l="0" t="0" r="9525" b="9525"/>
                  <wp:docPr id="29" name="Рисунок 29" descr="https://www.artpinok.ru/images/product/55617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https://www.artpinok.ru/images/product/55617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>
                  <wp:extent cx="942975" cy="523875"/>
                  <wp:effectExtent l="0" t="0" r="9525" b="9525"/>
                  <wp:docPr id="28" name="Рисунок 28" descr="https://zabavnik.club/wp-content/uploads/2018/05/Kartinki_pro_plastilin_2_120048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 descr="https://zabavnik.club/wp-content/uploads/2018/05/Kartinki_pro_plastilin_2_1200484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 </w:t>
            </w:r>
          </w:p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>
                  <wp:extent cx="1028700" cy="733425"/>
                  <wp:effectExtent l="0" t="0" r="0" b="9525"/>
                  <wp:docPr id="27" name="Рисунок 27" descr="https://ds04.infourok.ru/uploads/ex/1157/0007d986-ce14e8c1/hello_html_m7636b66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 descr="https://ds04.infourok.ru/uploads/ex/1157/0007d986-ce14e8c1/hello_html_m7636b66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>
                  <wp:extent cx="619125" cy="619125"/>
                  <wp:effectExtent l="0" t="0" r="9525" b="9525"/>
                  <wp:docPr id="26" name="Рисунок 26" descr="https://grafitspb.ru/catalog2009/Images/1386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 descr="https://grafitspb.ru/catalog2009/Images/1386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CF4" w:rsidTr="00DA6CF4">
        <w:trPr>
          <w:trHeight w:val="2114"/>
        </w:trPr>
        <w:tc>
          <w:tcPr>
            <w:tcW w:w="478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 </w:t>
            </w:r>
          </w:p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 </w:t>
            </w:r>
          </w:p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Скульптура</w:t>
            </w:r>
          </w:p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DA6CF4" w:rsidRDefault="00DA6CF4">
            <w:pPr>
              <w:spacing w:after="0" w:line="256" w:lineRule="auto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</w:p>
        </w:tc>
      </w:tr>
      <w:tr w:rsidR="00DA6CF4" w:rsidTr="00DA6CF4">
        <w:trPr>
          <w:trHeight w:val="966"/>
        </w:trPr>
        <w:tc>
          <w:tcPr>
            <w:tcW w:w="478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 </w:t>
            </w:r>
          </w:p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 </w:t>
            </w:r>
          </w:p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Рисунок     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DA6CF4" w:rsidRDefault="00DA6CF4">
            <w:pPr>
              <w:spacing w:after="0" w:line="256" w:lineRule="auto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</w:p>
        </w:tc>
      </w:tr>
    </w:tbl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181818"/>
          <w:sz w:val="21"/>
          <w:szCs w:val="21"/>
          <w:lang w:eastAsia="ru-RU"/>
        </w:rPr>
        <w:t> </w:t>
      </w:r>
    </w:p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3.  </w:t>
      </w:r>
      <w:proofErr w:type="gramStart"/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Какие  из</w:t>
      </w:r>
      <w:proofErr w:type="gramEnd"/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этих пейзажей «теплые», а какие «холодные»?</w:t>
      </w:r>
    </w:p>
    <w:tbl>
      <w:tblPr>
        <w:tblW w:w="10118" w:type="dxa"/>
        <w:tblInd w:w="10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42"/>
        <w:gridCol w:w="2754"/>
        <w:gridCol w:w="2540"/>
        <w:gridCol w:w="2082"/>
      </w:tblGrid>
      <w:tr w:rsidR="00DA6CF4" w:rsidTr="00DA6CF4"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270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0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203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Г</w:t>
            </w:r>
          </w:p>
        </w:tc>
      </w:tr>
      <w:tr w:rsidR="00DA6CF4" w:rsidTr="00DA6CF4">
        <w:trPr>
          <w:trHeight w:val="1625"/>
        </w:trPr>
        <w:tc>
          <w:tcPr>
            <w:tcW w:w="26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>
                  <wp:extent cx="1400175" cy="981075"/>
                  <wp:effectExtent l="0" t="0" r="9525" b="9525"/>
                  <wp:docPr id="25" name="Рисунок 25" descr="https://arhivurokov.ru/kopilka/uploads/user_file_568c02b4b83f4/otkrytyiurokpoizobrazitielnomuiskusstvuzimniipieizazh_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https://arhivurokov.ru/kopilka/uploads/user_file_568c02b4b83f4/otkrytyiurokpoizobrazitielnomuiskusstvuzimniipieizazh_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>
                  <wp:extent cx="1390650" cy="1038225"/>
                  <wp:effectExtent l="0" t="0" r="0" b="9525"/>
                  <wp:docPr id="24" name="Рисунок 24" descr="https://www.foundmyself.com/gallery/albums/userpics/10995/Warm_Landscape_-_Trees_in_Sunset_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https://www.foundmyself.com/gallery/albums/userpics/10995/Warm_Landscape_-_Trees_in_Sunset_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>
                  <wp:extent cx="1438275" cy="990600"/>
                  <wp:effectExtent l="0" t="0" r="9525" b="0"/>
                  <wp:docPr id="23" name="Рисунок 23" descr="http://kronoki.ru/ufiles/mod/7/5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http://kronoki.ru/ufiles/mod/7/5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>
                  <wp:extent cx="1152525" cy="1009650"/>
                  <wp:effectExtent l="0" t="0" r="9525" b="0"/>
                  <wp:docPr id="22" name="Рисунок 22" descr="https://ds01.infourok.ru/uploads/ex/04f9/00002c08-729bbadc/640/img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https://ds01.infourok.ru/uploads/ex/04f9/00002c08-729bbadc/640/img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4. Нарисуйте простым карандашом медведя на основе выбранных геометрических форм.</w:t>
      </w:r>
    </w:p>
    <w:tbl>
      <w:tblPr>
        <w:tblW w:w="1011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58"/>
        <w:gridCol w:w="5060"/>
      </w:tblGrid>
      <w:tr w:rsidR="00DA6CF4" w:rsidTr="00DA6CF4">
        <w:trPr>
          <w:trHeight w:val="6368"/>
        </w:trPr>
        <w:tc>
          <w:tcPr>
            <w:tcW w:w="4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color w:val="181818"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190625" cy="1457325"/>
                  <wp:effectExtent l="0" t="0" r="9525" b="9525"/>
                  <wp:docPr id="21" name="Рисунок 21" descr="https://zabavnik.club/wp-content/uploads/oval_17_27071205-1024x5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https://zabavnik.club/wp-content/uploads/oval_17_27071205-1024x5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>
                  <wp:extent cx="895350" cy="885825"/>
                  <wp:effectExtent l="0" t="0" r="0" b="9525"/>
                  <wp:docPr id="20" name="Рисунок 20" descr="https://static.tildacdn.com/tild6636-3533-4965-b063-306566316338/0bf2a5d4b2e7473790f8d8e3fa8752d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https://static.tildacdn.com/tild6636-3533-4965-b063-306566316338/0bf2a5d4b2e7473790f8d8e3fa8752d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>
                  <wp:extent cx="419100" cy="600075"/>
                  <wp:effectExtent l="0" t="0" r="0" b="9525"/>
                  <wp:docPr id="19" name="Рисунок 19" descr="https://zabavnik.club/wp-content/uploads/oval_17_27071205-1024x5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https://zabavnik.club/wp-content/uploads/oval_17_27071205-1024x5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>
                  <wp:extent cx="419100" cy="600075"/>
                  <wp:effectExtent l="0" t="0" r="0" b="9525"/>
                  <wp:docPr id="18" name="Рисунок 18" descr="https://zabavnik.club/wp-content/uploads/oval_17_27071205-1024x5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https://zabavnik.club/wp-content/uploads/oval_17_27071205-1024x5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>
                  <wp:extent cx="438150" cy="438150"/>
                  <wp:effectExtent l="0" t="0" r="0" b="0"/>
                  <wp:docPr id="17" name="Рисунок 17" descr="https://static.tildacdn.com/tild6636-3533-4965-b063-306566316338/0bf2a5d4b2e7473790f8d8e3fa8752d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https://static.tildacdn.com/tild6636-3533-4965-b063-306566316338/0bf2a5d4b2e7473790f8d8e3fa8752d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>
                  <wp:extent cx="809625" cy="819150"/>
                  <wp:effectExtent l="0" t="0" r="9525" b="0"/>
                  <wp:docPr id="16" name="Рисунок 16" descr="ÐÐµÐ¾Ð¼ÐµÑÑÐ¸ÑÐµÑÐºÐ°Ñ Ð°Ð¿Ð¿Ð»Ð¸ÐºÐ°ÑÐ¸Ñ Ð¼ÐµÐ´Ð²ÐµÐ´Ñ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ÐÐµÐ¾Ð¼ÐµÑÑÐ¸ÑÐµÑÐºÐ°Ñ Ð°Ð¿Ð¿Ð»Ð¸ÐºÐ°ÑÐ¸Ñ Ð¼ÐµÐ´Ð²ÐµÐ´Ñ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color w:val="181818"/>
                <w:sz w:val="28"/>
                <w:szCs w:val="28"/>
                <w:lang w:eastAsia="ru-RU"/>
              </w:rPr>
              <w:drawing>
                <wp:inline distT="0" distB="0" distL="0" distR="0">
                  <wp:extent cx="123825" cy="247650"/>
                  <wp:effectExtent l="0" t="0" r="9525" b="0"/>
                  <wp:docPr id="15" name="Рисунок 15" descr="http://www.clipartbest.com/cliparts/Kin/aeg/KinaegpR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http://www.clipartbest.com/cliparts/Kin/aeg/KinaegpR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A6CF4" w:rsidRDefault="00DA6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181818"/>
                <w:sz w:val="28"/>
                <w:szCs w:val="28"/>
                <w:lang w:eastAsia="ru-RU"/>
              </w:rPr>
              <w:t> </w:t>
            </w:r>
          </w:p>
        </w:tc>
      </w:tr>
    </w:tbl>
    <w:p w:rsidR="00DA6CF4" w:rsidRDefault="00DA6CF4" w:rsidP="00DA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                 </w:t>
      </w:r>
    </w:p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                                                                          </w:t>
      </w:r>
    </w:p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181818"/>
          <w:sz w:val="21"/>
          <w:szCs w:val="21"/>
          <w:lang w:eastAsia="ru-RU"/>
        </w:rPr>
        <w:t> </w:t>
      </w:r>
    </w:p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DA6CF4" w:rsidRDefault="00DA6CF4" w:rsidP="00DA6CF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1"/>
          <w:szCs w:val="21"/>
          <w:lang w:eastAsia="ru-RU"/>
        </w:rPr>
        <w:t> </w:t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181818"/>
          <w:sz w:val="21"/>
          <w:szCs w:val="21"/>
          <w:lang w:eastAsia="ru-RU"/>
        </w:rPr>
        <w:t> </w:t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181818"/>
          <w:sz w:val="21"/>
          <w:szCs w:val="21"/>
          <w:lang w:eastAsia="ru-RU"/>
        </w:rPr>
        <w:t> </w:t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ГБОУ СО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Красноуфимская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школа»</w:t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pPr w:leftFromText="180" w:rightFromText="180" w:bottomFromText="160" w:vertAnchor="page" w:horzAnchor="margin" w:tblpXSpec="center" w:tblpY="2626"/>
        <w:tblW w:w="10425" w:type="dxa"/>
        <w:tblLook w:val="04A0" w:firstRow="1" w:lastRow="0" w:firstColumn="1" w:lastColumn="0" w:noHBand="0" w:noVBand="1"/>
      </w:tblPr>
      <w:tblGrid>
        <w:gridCol w:w="5387"/>
        <w:gridCol w:w="5038"/>
      </w:tblGrid>
      <w:tr w:rsidR="00DA6CF4" w:rsidTr="00DA6CF4">
        <w:trPr>
          <w:trHeight w:val="213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РАССМОТРЕНЫ 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ind w:left="-250" w:firstLine="25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УТВЕРЖДЕНЫ:</w:t>
            </w:r>
          </w:p>
        </w:tc>
      </w:tr>
      <w:tr w:rsidR="00DA6CF4" w:rsidTr="00DA6CF4">
        <w:trPr>
          <w:trHeight w:val="225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 рекомендованы к утверждению 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Приказом ГБОУ СО </w:t>
            </w:r>
          </w:p>
        </w:tc>
      </w:tr>
      <w:tr w:rsidR="00DA6CF4" w:rsidTr="00DA6CF4">
        <w:trPr>
          <w:trHeight w:val="213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 заседании ШМО учителей-предметников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ind w:hanging="81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Красноуфимская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школа»</w:t>
            </w:r>
          </w:p>
        </w:tc>
      </w:tr>
      <w:tr w:rsidR="00DA6CF4" w:rsidTr="00DA6CF4">
        <w:trPr>
          <w:trHeight w:val="439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от ___________2025г. </w:t>
            </w:r>
          </w:p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Протокол № ______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от «______» августа 2025г. №_______-од</w:t>
            </w:r>
          </w:p>
        </w:tc>
      </w:tr>
    </w:tbl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КОНТРОЛЬНО-ИЗМЕРИТЕЛЬНЫЕ МАТЕРИАЛЫ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для проведения промежуточной аттестации 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обучающихся 2 класса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по учебному предмету «Человек»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Составитель: Серебренникова Ю.В.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1.Перечень планируемых результатов освоения адаптированной основной общеобразовательной программы по учебному предмету </w:t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proofErr w:type="gramStart"/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Человек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2 класс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tbl>
      <w:tblPr>
        <w:tblStyle w:val="ad"/>
        <w:tblW w:w="10915" w:type="dxa"/>
        <w:tblInd w:w="-1139" w:type="dxa"/>
        <w:tblLook w:val="04A0" w:firstRow="1" w:lastRow="0" w:firstColumn="1" w:lastColumn="0" w:noHBand="0" w:noVBand="1"/>
      </w:tblPr>
      <w:tblGrid>
        <w:gridCol w:w="5820"/>
        <w:gridCol w:w="5095"/>
      </w:tblGrid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jc w:val="center"/>
              <w:rPr>
                <w:rStyle w:val="FontStyle19"/>
                <w:b/>
                <w:sz w:val="24"/>
                <w:szCs w:val="24"/>
              </w:rPr>
            </w:pPr>
            <w:r>
              <w:rPr>
                <w:rStyle w:val="FontStyle19"/>
                <w:sz w:val="24"/>
                <w:szCs w:val="24"/>
              </w:rPr>
              <w:t>Минимальный уровень</w:t>
            </w: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jc w:val="center"/>
              <w:rPr>
                <w:rStyle w:val="FontStyle19"/>
                <w:b/>
                <w:sz w:val="24"/>
                <w:szCs w:val="24"/>
              </w:rPr>
            </w:pPr>
            <w:r>
              <w:rPr>
                <w:rStyle w:val="FontStyle19"/>
                <w:sz w:val="24"/>
                <w:szCs w:val="24"/>
              </w:rPr>
              <w:t>Достаточный уровень</w:t>
            </w:r>
          </w:p>
        </w:tc>
      </w:tr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6CF4" w:rsidRDefault="00DA6CF4">
            <w:pPr>
              <w:numPr>
                <w:ilvl w:val="0"/>
                <w:numId w:val="16"/>
              </w:numPr>
              <w:spacing w:line="276" w:lineRule="auto"/>
              <w:contextualSpacing/>
              <w:rPr>
                <w:rFonts w:eastAsia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осознает и сообщает элементарные сведения о своей жизни;</w:t>
            </w:r>
          </w:p>
          <w:p w:rsidR="00DA6CF4" w:rsidRDefault="00DA6CF4">
            <w:pPr>
              <w:numPr>
                <w:ilvl w:val="0"/>
                <w:numId w:val="16"/>
              </w:numPr>
              <w:spacing w:line="276" w:lineRule="auto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осознает и сообщает о том, что может, а что ему пока не удается;</w:t>
            </w:r>
          </w:p>
          <w:p w:rsidR="00DA6CF4" w:rsidRDefault="00DA6CF4">
            <w:pPr>
              <w:numPr>
                <w:ilvl w:val="0"/>
                <w:numId w:val="16"/>
              </w:numPr>
              <w:spacing w:line="276" w:lineRule="auto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проявляет желание оказывать помощь;</w:t>
            </w:r>
          </w:p>
          <w:p w:rsidR="00DA6CF4" w:rsidRDefault="00DA6CF4">
            <w:pPr>
              <w:numPr>
                <w:ilvl w:val="0"/>
                <w:numId w:val="16"/>
              </w:numPr>
              <w:spacing w:line="276" w:lineRule="auto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kern w:val="2"/>
                <w:sz w:val="28"/>
                <w:szCs w:val="28"/>
              </w:rPr>
              <w:t>использует элементарные формы речевого этикета (спасибо, пожалуйста, до свидания), а также при помощи жестов;</w:t>
            </w:r>
          </w:p>
          <w:p w:rsidR="00DA6CF4" w:rsidRDefault="00DA6CF4">
            <w:pPr>
              <w:numPr>
                <w:ilvl w:val="0"/>
                <w:numId w:val="16"/>
              </w:numPr>
              <w:spacing w:line="276" w:lineRule="auto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kern w:val="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частвует в коллективных играх и делах;</w:t>
            </w:r>
          </w:p>
          <w:p w:rsidR="00DA6CF4" w:rsidRDefault="00DA6CF4">
            <w:pPr>
              <w:pStyle w:val="ac"/>
              <w:numPr>
                <w:ilvl w:val="0"/>
                <w:numId w:val="16"/>
              </w:numPr>
              <w:spacing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проявляет инициативу вступать в диалог (выразить свои желания, просьбу о помощи, предложение о помощи).</w:t>
            </w:r>
          </w:p>
          <w:p w:rsidR="00DA6CF4" w:rsidRDefault="00DA6CF4">
            <w:pPr>
              <w:pStyle w:val="ac"/>
              <w:spacing w:line="276" w:lineRule="auto"/>
              <w:rPr>
                <w:rFonts w:eastAsia="TimesNewRomanPSMT"/>
                <w:sz w:val="24"/>
                <w:szCs w:val="24"/>
              </w:rPr>
            </w:pP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6CF4" w:rsidRDefault="00DA6CF4">
            <w:pPr>
              <w:pStyle w:val="ac"/>
              <w:numPr>
                <w:ilvl w:val="0"/>
                <w:numId w:val="17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соотнесение себя со своим именем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;</w:t>
            </w:r>
          </w:p>
          <w:p w:rsidR="00DA6CF4" w:rsidRDefault="00DA6CF4">
            <w:pPr>
              <w:pStyle w:val="ac"/>
              <w:numPr>
                <w:ilvl w:val="0"/>
                <w:numId w:val="17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узнавание (различение) возраста человека по внешнему виду; </w:t>
            </w:r>
          </w:p>
          <w:p w:rsidR="00DA6CF4" w:rsidRDefault="00DA6CF4">
            <w:pPr>
              <w:pStyle w:val="ac"/>
              <w:numPr>
                <w:ilvl w:val="0"/>
                <w:numId w:val="17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идентификация себя как мальчика (девочки), юноши (девушки);</w:t>
            </w:r>
          </w:p>
          <w:p w:rsidR="00DA6CF4" w:rsidRDefault="00DA6CF4">
            <w:pPr>
              <w:pStyle w:val="ac"/>
              <w:numPr>
                <w:ilvl w:val="0"/>
                <w:numId w:val="17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узнавание (различение) частей лица: глаза, нос, рот, брови, лоб; </w:t>
            </w:r>
          </w:p>
          <w:p w:rsidR="00DA6CF4" w:rsidRDefault="00DA6CF4">
            <w:pPr>
              <w:pStyle w:val="ac"/>
              <w:numPr>
                <w:ilvl w:val="0"/>
                <w:numId w:val="17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узнавание (различение) членов семьи;</w:t>
            </w:r>
          </w:p>
          <w:p w:rsidR="00DA6CF4" w:rsidRDefault="00DA6CF4">
            <w:pPr>
              <w:pStyle w:val="ac"/>
              <w:numPr>
                <w:ilvl w:val="0"/>
                <w:numId w:val="17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смешивание воды до комфортной температуры;</w:t>
            </w:r>
          </w:p>
          <w:p w:rsidR="00DA6CF4" w:rsidRDefault="00DA6CF4">
            <w:pPr>
              <w:pStyle w:val="ac"/>
              <w:numPr>
                <w:ilvl w:val="0"/>
                <w:numId w:val="17"/>
              </w:numPr>
              <w:spacing w:line="276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соблюдение последовательности действий при мытье и вытирании лица;</w:t>
            </w:r>
          </w:p>
          <w:p w:rsidR="00DA6CF4" w:rsidRDefault="00DA6CF4">
            <w:pPr>
              <w:pStyle w:val="ac"/>
              <w:numPr>
                <w:ilvl w:val="0"/>
                <w:numId w:val="17"/>
              </w:numPr>
              <w:spacing w:line="276" w:lineRule="auto"/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соблюдение последовательности действий при мытье и вытирании рук;</w:t>
            </w:r>
          </w:p>
          <w:p w:rsidR="00DA6CF4" w:rsidRDefault="00DA6CF4">
            <w:pPr>
              <w:pStyle w:val="ac"/>
              <w:numPr>
                <w:ilvl w:val="0"/>
                <w:numId w:val="17"/>
              </w:numPr>
              <w:spacing w:line="276" w:lineRule="auto"/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соблюдение последовательности действий при пользовании туалета; </w:t>
            </w:r>
          </w:p>
          <w:p w:rsidR="00DA6CF4" w:rsidRDefault="00DA6CF4">
            <w:pPr>
              <w:pStyle w:val="ac"/>
              <w:numPr>
                <w:ilvl w:val="0"/>
                <w:numId w:val="10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соблюдение последовательности действий при одевании и раздевании</w:t>
            </w:r>
          </w:p>
          <w:p w:rsidR="00DA6CF4" w:rsidRDefault="00DA6CF4">
            <w:pPr>
              <w:pStyle w:val="ac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after="0"/>
        <w:ind w:left="142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</w:t>
      </w:r>
      <w:r>
        <w:rPr>
          <w:rFonts w:ascii="Times New Roman" w:hAnsi="Times New Roman" w:cs="Times New Roman"/>
          <w:sz w:val="28"/>
          <w:szCs w:val="28"/>
        </w:rPr>
        <w:t>: формирование представлений о себе как «Я» и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</w:rPr>
        <w:t>своем ближайшем окружении и повышение уровня самостоятельности в процессе самообслуживания.</w:t>
      </w:r>
    </w:p>
    <w:p w:rsidR="00DA6CF4" w:rsidRDefault="00DA6CF4" w:rsidP="00DA6CF4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Дополнительные материалы и оборудование:</w:t>
      </w:r>
    </w:p>
    <w:p w:rsidR="00DA6CF4" w:rsidRDefault="00DA6CF4" w:rsidP="00DA6CF4">
      <w:pPr>
        <w:tabs>
          <w:tab w:val="num" w:pos="709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Средства обучения, используемые на уроке: наглядные пособия, ТСО, дополнительные пособия, изготовленные учителем.</w:t>
      </w:r>
    </w:p>
    <w:p w:rsidR="00DA6CF4" w:rsidRDefault="00DA6CF4" w:rsidP="00DA6CF4">
      <w:pPr>
        <w:tabs>
          <w:tab w:val="num" w:pos="709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ab/>
        <w:t xml:space="preserve"> Из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наглядных средств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используются натуральные объекты, учебные картины, таблицы, фотографии, звукозаписи, презентации, видеофильмы, раздаточный материал. Дополнительные пособия – карточки для проверки знаний, карточки-загадки распределены по папкам.</w:t>
      </w:r>
    </w:p>
    <w:p w:rsidR="00DA6CF4" w:rsidRDefault="00DA6CF4" w:rsidP="00DA6CF4">
      <w:pPr>
        <w:numPr>
          <w:ilvl w:val="0"/>
          <w:numId w:val="12"/>
        </w:numPr>
        <w:tabs>
          <w:tab w:val="num" w:pos="0"/>
        </w:tabs>
        <w:spacing w:after="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Комплект таблиц по природоведению (46 штук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DA6CF4" w:rsidRDefault="00DA6CF4" w:rsidP="00DA6CF4">
      <w:pPr>
        <w:spacing w:after="0"/>
        <w:ind w:left="142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A6CF4" w:rsidRDefault="00DA6CF4" w:rsidP="00DA6CF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1.Покажи на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картинке  человека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. Раскрась картинку.</w:t>
      </w:r>
    </w:p>
    <w:p w:rsidR="00DA6CF4" w:rsidRDefault="00DA6CF4" w:rsidP="00DA6CF4">
      <w:pPr>
        <w:rPr>
          <w:sz w:val="26"/>
          <w:szCs w:val="26"/>
        </w:rPr>
      </w:pPr>
    </w:p>
    <w:p w:rsidR="00DA6CF4" w:rsidRDefault="00DA6CF4" w:rsidP="00DA6CF4">
      <w:pPr>
        <w:rPr>
          <w:noProof/>
        </w:rPr>
      </w:pPr>
      <w:r>
        <w:rPr>
          <w:noProof/>
          <w:lang w:eastAsia="ru-RU"/>
        </w:rPr>
        <w:drawing>
          <wp:inline distT="0" distB="0" distL="0" distR="0">
            <wp:extent cx="1990725" cy="2581275"/>
            <wp:effectExtent l="0" t="0" r="9525" b="9525"/>
            <wp:docPr id="14" name="Рисунок 14" descr="https://im3-tub-ru.yandex.net/i?id=e56707705ea67a7dd6a11145c81a20fa&amp;n=33&amp;h=215&amp;w=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s://im3-tub-ru.yandex.net/i?id=e56707705ea67a7dd6a11145c81a20fa&amp;n=33&amp;h=215&amp;w=166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lum contrast="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/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Покажи  (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назови) на картинке: голову, туловище, руки, ноги. 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Покажи (назови) на картинке: части лица рот, нос, глаза, щеки.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Покажи (назови) на картинке   мальчика и девочку. Раскрась картинку.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321945</wp:posOffset>
            </wp:positionV>
            <wp:extent cx="2400300" cy="1694815"/>
            <wp:effectExtent l="0" t="0" r="0" b="635"/>
            <wp:wrapTight wrapText="bothSides">
              <wp:wrapPolygon edited="0">
                <wp:start x="0" y="0"/>
                <wp:lineTo x="0" y="21365"/>
                <wp:lineTo x="21429" y="21365"/>
                <wp:lineTo x="21429" y="0"/>
                <wp:lineTo x="0" y="0"/>
              </wp:wrapPolygon>
            </wp:wrapTight>
            <wp:docPr id="77" name="Рисунок 77" descr="https://im3-tub-ru.yandex.net/i?id=d7ff8a6c3d2168d04ca174966b7211ed&amp;n=33&amp;h=190&amp;w=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7" descr="https://im3-tub-ru.yandex.net/i?id=d7ff8a6c3d2168d04ca174966b7211ed&amp;n=33&amp;h=190&amp;w=27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lum contrast="1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694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>2.Покажи (назови) на картинке средства личной гигиены</w:t>
      </w:r>
      <w:r>
        <w:rPr>
          <w:rFonts w:ascii="Times New Roman" w:hAnsi="Times New Roman" w:cs="Times New Roman"/>
          <w:sz w:val="28"/>
          <w:szCs w:val="28"/>
        </w:rPr>
        <w:t>: зубная щетка, мыло, зубная паста, полотенце.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Вымой руки.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Почисти зубы.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sz w:val="26"/>
          <w:szCs w:val="26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Вытри полотенцем руки, лицо.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(практические задания)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3.Выдели и покажи (назови) на картинке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только  продукты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 питания.</w:t>
      </w:r>
    </w:p>
    <w:p w:rsidR="00DA6CF4" w:rsidRDefault="00DA6CF4" w:rsidP="00DA6CF4">
      <w:pPr>
        <w:rPr>
          <w:noProof/>
        </w:rPr>
      </w:pPr>
      <w:r>
        <w:rPr>
          <w:noProof/>
          <w:lang w:eastAsia="ru-RU"/>
        </w:rPr>
        <w:drawing>
          <wp:inline distT="0" distB="0" distL="0" distR="0">
            <wp:extent cx="2981325" cy="2981325"/>
            <wp:effectExtent l="0" t="0" r="9525" b="9525"/>
            <wp:docPr id="13" name="Рисунок 13" descr="http://www.yardeti.ru/img/p/5557-11302-thickbo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www.yardeti.ru/img/p/5557-11302-thickbox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ГБОУ СО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Красноуфимская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школа»</w:t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pPr w:leftFromText="180" w:rightFromText="180" w:bottomFromText="160" w:vertAnchor="page" w:horzAnchor="margin" w:tblpXSpec="center" w:tblpY="2626"/>
        <w:tblW w:w="10425" w:type="dxa"/>
        <w:tblLook w:val="04A0" w:firstRow="1" w:lastRow="0" w:firstColumn="1" w:lastColumn="0" w:noHBand="0" w:noVBand="1"/>
      </w:tblPr>
      <w:tblGrid>
        <w:gridCol w:w="5387"/>
        <w:gridCol w:w="5038"/>
      </w:tblGrid>
      <w:tr w:rsidR="00DA6CF4" w:rsidTr="00DA6CF4">
        <w:trPr>
          <w:trHeight w:val="213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РАССМОТРЕНЫ 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ind w:left="-250" w:firstLine="25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УТВЕРЖДЕНЫ:</w:t>
            </w:r>
          </w:p>
        </w:tc>
      </w:tr>
      <w:tr w:rsidR="00DA6CF4" w:rsidTr="00DA6CF4">
        <w:trPr>
          <w:trHeight w:val="225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 рекомендованы к утверждению 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Приказом ГБОУ СО </w:t>
            </w:r>
          </w:p>
        </w:tc>
      </w:tr>
      <w:tr w:rsidR="00DA6CF4" w:rsidTr="00DA6CF4">
        <w:trPr>
          <w:trHeight w:val="213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 заседании ШМО учителей-предметников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ind w:hanging="81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Красноуфимская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школа»</w:t>
            </w:r>
          </w:p>
        </w:tc>
      </w:tr>
      <w:tr w:rsidR="00DA6CF4" w:rsidTr="00DA6CF4">
        <w:trPr>
          <w:trHeight w:val="439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от ___________2025г. </w:t>
            </w:r>
          </w:p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Протокол № ______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от «______» августа 2025г. №_______-од</w:t>
            </w:r>
          </w:p>
        </w:tc>
      </w:tr>
    </w:tbl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КОНТРОЛЬНО-ИЗМЕРИТЕЛЬНЫЕ МАТЕРИАЛЫ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для проведения промежуточной аттестации 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обучающихся 2 класса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по учебному предмету «Окружающий социальный мир»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Составитель: Серебренникова Ю.В.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1.Перечень планируемых результатов освоения адаптированной основной общеобразовательной программы по учебному предмету </w:t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Окружающий социальный </w:t>
      </w:r>
      <w:proofErr w:type="gramStart"/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мир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2 класс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tbl>
      <w:tblPr>
        <w:tblStyle w:val="ad"/>
        <w:tblW w:w="10915" w:type="dxa"/>
        <w:tblInd w:w="-1139" w:type="dxa"/>
        <w:tblLook w:val="04A0" w:firstRow="1" w:lastRow="0" w:firstColumn="1" w:lastColumn="0" w:noHBand="0" w:noVBand="1"/>
      </w:tblPr>
      <w:tblGrid>
        <w:gridCol w:w="5820"/>
        <w:gridCol w:w="5095"/>
      </w:tblGrid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jc w:val="center"/>
              <w:rPr>
                <w:rStyle w:val="FontStyle19"/>
                <w:b/>
                <w:sz w:val="24"/>
                <w:szCs w:val="24"/>
              </w:rPr>
            </w:pPr>
            <w:r>
              <w:rPr>
                <w:rStyle w:val="FontStyle19"/>
                <w:sz w:val="24"/>
                <w:szCs w:val="24"/>
              </w:rPr>
              <w:t>Минимальный уровень</w:t>
            </w: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jc w:val="center"/>
              <w:rPr>
                <w:rStyle w:val="FontStyle19"/>
                <w:b/>
                <w:sz w:val="24"/>
                <w:szCs w:val="24"/>
              </w:rPr>
            </w:pPr>
            <w:r>
              <w:rPr>
                <w:rStyle w:val="FontStyle19"/>
                <w:sz w:val="24"/>
                <w:szCs w:val="24"/>
              </w:rPr>
              <w:t>Достаточный уровень</w:t>
            </w:r>
          </w:p>
        </w:tc>
      </w:tr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6CF4" w:rsidRDefault="00DA6CF4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Интерес к объектам, созданным человеком. </w:t>
            </w:r>
          </w:p>
          <w:p w:rsidR="00DA6CF4" w:rsidRDefault="00DA6CF4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Умение соблюдать правила поведения на уроках, взаимодействовать со взрослыми и сверстниками, выбирая адекватную дистанцию и формы контакта.</w:t>
            </w:r>
          </w:p>
          <w:p w:rsidR="00DA6CF4" w:rsidRDefault="00DA6CF4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Представления о дружбе, товарищах, сверстниках.</w:t>
            </w:r>
          </w:p>
          <w:p w:rsidR="00DA6CF4" w:rsidRDefault="00DA6CF4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Умение находить друзей.</w:t>
            </w:r>
          </w:p>
          <w:p w:rsidR="00DA6CF4" w:rsidRDefault="00DA6CF4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Умение называть продукты питания</w:t>
            </w:r>
          </w:p>
          <w:p w:rsidR="00DA6CF4" w:rsidRDefault="00DA6CF4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Классифицируют  напитки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 (горячий, холодный , теплый) </w:t>
            </w:r>
          </w:p>
          <w:p w:rsidR="00DA6CF4" w:rsidRDefault="00DA6CF4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Умение сопереживать, сочувствовать, проявлять внимание.</w:t>
            </w:r>
          </w:p>
          <w:p w:rsidR="00DA6CF4" w:rsidRDefault="00DA6CF4">
            <w:pPr>
              <w:pStyle w:val="ac"/>
              <w:numPr>
                <w:ilvl w:val="0"/>
                <w:numId w:val="16"/>
              </w:numPr>
              <w:spacing w:line="240" w:lineRule="auto"/>
              <w:rPr>
                <w:rFonts w:eastAsia="TimesNewRomanPSMT"/>
                <w:sz w:val="24"/>
                <w:szCs w:val="24"/>
              </w:rPr>
            </w:pP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Представления о доме, школе, о расположенных в них и рядом объектах (мебель, оборудование, одежда, посуда, игровая площадка, и др.), о транспорте и т.д.</w:t>
            </w:r>
          </w:p>
          <w:p w:rsidR="00DA6CF4" w:rsidRDefault="00DA6CF4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Умение соблюдать элементарные правила безопасности поведения в доме, на улице, в транспорте, в общественных местах.</w:t>
            </w:r>
          </w:p>
          <w:p w:rsidR="00DA6CF4" w:rsidRDefault="00DA6CF4">
            <w:pPr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Представления о деятельности и профессиях людей, окружающих ребенка (учитель, повар, врач, водитель и т.д.).</w:t>
            </w:r>
          </w:p>
          <w:p w:rsidR="00DA6CF4" w:rsidRDefault="00DA6CF4">
            <w:pPr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Представления о социальных ролях людей (пассажир, пешеход, покупатель и т.д.), правилах поведения согласно социальным ролям в различных ситуациях.</w:t>
            </w:r>
          </w:p>
          <w:p w:rsidR="00DA6CF4" w:rsidRDefault="00DA6CF4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Умение взаимодействовать в группе в процессе учебной, игровой, других видах доступной деятельности.</w:t>
            </w:r>
          </w:p>
          <w:p w:rsidR="00DA6CF4" w:rsidRDefault="00DA6CF4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Представление о продуктов 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питания( молочные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, мясные, рыбные изделия)</w:t>
            </w:r>
          </w:p>
          <w:p w:rsidR="00DA6CF4" w:rsidRDefault="00DA6CF4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Умение классифицировать напитки (горячий, 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холодный ,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 теплый) </w:t>
            </w:r>
          </w:p>
          <w:p w:rsidR="00DA6CF4" w:rsidRDefault="00DA6CF4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Представление о праздниках, праздничных мероприятиях, их содержании, участие в них.</w:t>
            </w:r>
          </w:p>
          <w:p w:rsidR="00DA6CF4" w:rsidRDefault="00DA6CF4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Использование простейших эстетических эталонов о внешнем виде, на праздниках, в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lastRenderedPageBreak/>
              <w:t>хозяйственно-бытовой деятельности.</w:t>
            </w:r>
          </w:p>
          <w:p w:rsidR="00DA6CF4" w:rsidRDefault="00DA6CF4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Умение соблюдать традиции семейных, школьных, государственных праздников.</w:t>
            </w:r>
          </w:p>
          <w:p w:rsidR="00DA6CF4" w:rsidRDefault="00DA6CF4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Представления о праве на жизнь, на труд, на неприкосновенность личности и достоинства и др. </w:t>
            </w:r>
          </w:p>
          <w:p w:rsidR="00DA6CF4" w:rsidRDefault="00DA6CF4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Представления об обязанностях обучающегося.</w:t>
            </w:r>
          </w:p>
          <w:p w:rsidR="00DA6CF4" w:rsidRDefault="00DA6CF4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Представление о стране, народе, столице, больших городах, городе (селе), месте проживания.</w:t>
            </w:r>
          </w:p>
          <w:p w:rsidR="00DA6CF4" w:rsidRDefault="00DA6CF4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Представление о государственно символике (флаг, герб, гимн).</w:t>
            </w:r>
          </w:p>
          <w:p w:rsidR="00DA6CF4" w:rsidRDefault="00DA6CF4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Представление о значимых исторических событиях и выдающихся людях России.</w:t>
            </w:r>
          </w:p>
        </w:tc>
      </w:tr>
    </w:tbl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</w:t>
      </w:r>
      <w:r>
        <w:rPr>
          <w:rFonts w:ascii="Times New Roman" w:hAnsi="Times New Roman" w:cs="Times New Roman"/>
          <w:sz w:val="28"/>
          <w:szCs w:val="28"/>
        </w:rPr>
        <w:t>: формирование представлений о человеке, его социальном окружении, ориентации в социальной среде и общепринятых правилах поведения.</w:t>
      </w: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proofErr w:type="gramStart"/>
      <w:r>
        <w:rPr>
          <w:rFonts w:ascii="Times New Roman" w:hAnsi="Times New Roman" w:cs="Times New Roman"/>
          <w:sz w:val="28"/>
          <w:szCs w:val="28"/>
        </w:rPr>
        <w:t>Назови  своё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имя.</w:t>
      </w: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Покажи (назови) </w:t>
      </w:r>
      <w:proofErr w:type="gramStart"/>
      <w:r>
        <w:rPr>
          <w:rFonts w:ascii="Times New Roman" w:hAnsi="Times New Roman" w:cs="Times New Roman"/>
          <w:sz w:val="28"/>
          <w:szCs w:val="28"/>
        </w:rPr>
        <w:t>членов  семьи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DA6CF4" w:rsidRDefault="00DA6CF4" w:rsidP="00DA6CF4">
      <w:pPr>
        <w:rPr>
          <w:rFonts w:ascii="Times New Roman" w:hAnsi="Times New Roman" w:cs="Times New Roman"/>
          <w:noProof/>
          <w:vanish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275590</wp:posOffset>
            </wp:positionV>
            <wp:extent cx="1790700" cy="1171575"/>
            <wp:effectExtent l="0" t="0" r="0" b="9525"/>
            <wp:wrapTight wrapText="bothSides">
              <wp:wrapPolygon edited="0">
                <wp:start x="0" y="0"/>
                <wp:lineTo x="0" y="21424"/>
                <wp:lineTo x="21370" y="21424"/>
                <wp:lineTo x="21370" y="0"/>
                <wp:lineTo x="0" y="0"/>
              </wp:wrapPolygon>
            </wp:wrapTight>
            <wp:docPr id="76" name="Рисунок 76" descr="https://im2-tub-ru.yandex.net/i?id=238a764b1325cd2a789bfbc967d632be&amp;n=33&amp;h=215&amp;w=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 descr="https://im2-tub-ru.yandex.net/i?id=238a764b1325cd2a789bfbc967d632be&amp;n=33&amp;h=215&amp;w=328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17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6CF4" w:rsidRDefault="00DA6CF4" w:rsidP="00DA6CF4">
      <w:pPr>
        <w:rPr>
          <w:rFonts w:ascii="Times New Roman" w:hAnsi="Times New Roman" w:cs="Times New Roman"/>
          <w:noProof/>
          <w:vanish/>
          <w:sz w:val="28"/>
          <w:szCs w:val="28"/>
        </w:rPr>
      </w:pPr>
    </w:p>
    <w:p w:rsidR="00DA6CF4" w:rsidRDefault="00DA6CF4" w:rsidP="00DA6CF4">
      <w:pPr>
        <w:rPr>
          <w:rFonts w:ascii="Times New Roman" w:hAnsi="Times New Roman" w:cs="Times New Roman"/>
          <w:noProof/>
          <w:vanish/>
          <w:sz w:val="28"/>
          <w:szCs w:val="28"/>
        </w:rPr>
      </w:pPr>
    </w:p>
    <w:p w:rsidR="00DA6CF4" w:rsidRDefault="00DA6CF4" w:rsidP="00DA6CF4">
      <w:pPr>
        <w:rPr>
          <w:rFonts w:ascii="Times New Roman" w:hAnsi="Times New Roman" w:cs="Times New Roman"/>
          <w:noProof/>
          <w:vanish/>
          <w:sz w:val="28"/>
          <w:szCs w:val="28"/>
        </w:rPr>
      </w:pPr>
    </w:p>
    <w:p w:rsidR="00DA6CF4" w:rsidRDefault="00DA6CF4" w:rsidP="00DA6CF4">
      <w:pPr>
        <w:rPr>
          <w:rFonts w:ascii="Times New Roman" w:hAnsi="Times New Roman" w:cs="Times New Roman"/>
          <w:noProof/>
          <w:vanish/>
          <w:sz w:val="28"/>
          <w:szCs w:val="28"/>
        </w:rPr>
      </w:pP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3.Покажи (назови) на картинке: троллейбус, автобус, машину.</w:t>
      </w:r>
    </w:p>
    <w:p w:rsidR="00DA6CF4" w:rsidRDefault="00DA6CF4" w:rsidP="00DA6CF4"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2324100</wp:posOffset>
            </wp:positionH>
            <wp:positionV relativeFrom="paragraph">
              <wp:posOffset>200025</wp:posOffset>
            </wp:positionV>
            <wp:extent cx="2609850" cy="1007110"/>
            <wp:effectExtent l="0" t="0" r="0" b="2540"/>
            <wp:wrapTight wrapText="bothSides">
              <wp:wrapPolygon edited="0">
                <wp:start x="0" y="0"/>
                <wp:lineTo x="0" y="21246"/>
                <wp:lineTo x="21442" y="21246"/>
                <wp:lineTo x="21442" y="0"/>
                <wp:lineTo x="0" y="0"/>
              </wp:wrapPolygon>
            </wp:wrapTight>
            <wp:docPr id="75" name="Рисунок 75" descr="http://img01.cp.aliimg.com/imgextra/i4/1843958485/T2Jo0OXiBeXXXXXXXX_!!18439584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5" descr="http://img01.cp.aliimg.com/imgextra/i4/1843958485/T2Jo0OXiBeXXXXXXXX_!!1843958485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007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6CF4" w:rsidRDefault="00DA6CF4" w:rsidP="00DA6CF4"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63500</wp:posOffset>
            </wp:positionV>
            <wp:extent cx="1809750" cy="1181100"/>
            <wp:effectExtent l="0" t="0" r="0" b="0"/>
            <wp:wrapTight wrapText="bothSides">
              <wp:wrapPolygon edited="0">
                <wp:start x="0" y="0"/>
                <wp:lineTo x="0" y="21252"/>
                <wp:lineTo x="21373" y="21252"/>
                <wp:lineTo x="21373" y="0"/>
                <wp:lineTo x="0" y="0"/>
              </wp:wrapPolygon>
            </wp:wrapTight>
            <wp:docPr id="74" name="Рисунок 74" descr="https://im3-tub-ru.yandex.net/i?id=cc31fe4f16ded3d0f3a1265e86be3575&amp;n=33&amp;h=215&amp;w=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4" descr="https://im3-tub-ru.yandex.net/i?id=cc31fe4f16ded3d0f3a1265e86be3575&amp;n=33&amp;h=215&amp;w=330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181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6CF4" w:rsidRDefault="00DA6CF4" w:rsidP="00DA6CF4"/>
    <w:p w:rsidR="00DA6CF4" w:rsidRDefault="00DA6CF4" w:rsidP="00DA6CF4"/>
    <w:p w:rsidR="00DA6CF4" w:rsidRDefault="00DA6CF4" w:rsidP="00DA6CF4"/>
    <w:p w:rsidR="00DA6CF4" w:rsidRDefault="00DA6CF4" w:rsidP="00DA6CF4"/>
    <w:p w:rsidR="00DA6CF4" w:rsidRDefault="00DA6CF4" w:rsidP="00DA6CF4"/>
    <w:p w:rsidR="00DA6CF4" w:rsidRDefault="00DA6CF4" w:rsidP="00DA6CF4"/>
    <w:p w:rsidR="00DA6CF4" w:rsidRDefault="00DA6CF4" w:rsidP="00DA6CF4">
      <w:pPr>
        <w:rPr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>4. Покажи (назови) на картинке: платье, брюки, куртку, шапку, ботинки</w:t>
      </w:r>
      <w:r>
        <w:rPr>
          <w:sz w:val="26"/>
          <w:szCs w:val="26"/>
        </w:rPr>
        <w:t>.</w:t>
      </w:r>
    </w:p>
    <w:p w:rsidR="00DA6CF4" w:rsidRDefault="00DA6CF4" w:rsidP="00DA6CF4">
      <w:pPr>
        <w:rPr>
          <w:sz w:val="26"/>
          <w:szCs w:val="26"/>
        </w:rPr>
      </w:pPr>
    </w:p>
    <w:p w:rsidR="00DA6CF4" w:rsidRDefault="00DA6CF4" w:rsidP="00DA6CF4">
      <w:pPr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200400" cy="2314575"/>
            <wp:effectExtent l="0" t="0" r="0" b="9525"/>
            <wp:docPr id="12" name="Рисунок 12" descr="https://im2-tub-ru.yandex.net/i?id=9671137031fb65e67148b95c749f35b9&amp;n=33&amp;h=215&amp;w=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s://im2-tub-ru.yandex.net/i?id=9671137031fb65e67148b95c749f35b9&amp;n=33&amp;h=215&amp;w=298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/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Покажи (назови) на картинке: </w:t>
      </w:r>
      <w:proofErr w:type="gramStart"/>
      <w:r>
        <w:rPr>
          <w:rFonts w:ascii="Times New Roman" w:hAnsi="Times New Roman" w:cs="Times New Roman"/>
          <w:sz w:val="28"/>
          <w:szCs w:val="28"/>
        </w:rPr>
        <w:t>чашку,  тарелку</w:t>
      </w:r>
      <w:proofErr w:type="gramEnd"/>
      <w:r>
        <w:rPr>
          <w:rFonts w:ascii="Times New Roman" w:hAnsi="Times New Roman" w:cs="Times New Roman"/>
          <w:sz w:val="28"/>
          <w:szCs w:val="28"/>
        </w:rPr>
        <w:t>, ложку, чайник, кастрюлю.</w:t>
      </w:r>
    </w:p>
    <w:p w:rsidR="00DA6CF4" w:rsidRDefault="00DA6CF4" w:rsidP="00DA6CF4">
      <w:pPr>
        <w:rPr>
          <w:sz w:val="26"/>
          <w:szCs w:val="26"/>
        </w:rPr>
      </w:pPr>
    </w:p>
    <w:p w:rsidR="00DA6CF4" w:rsidRDefault="00DA6CF4" w:rsidP="00DA6CF4">
      <w:pPr>
        <w:rPr>
          <w:noProof/>
        </w:rPr>
      </w:pPr>
      <w:r>
        <w:rPr>
          <w:noProof/>
          <w:lang w:eastAsia="ru-RU"/>
        </w:rPr>
        <w:drawing>
          <wp:inline distT="0" distB="0" distL="0" distR="0">
            <wp:extent cx="2733675" cy="2047875"/>
            <wp:effectExtent l="0" t="0" r="9525" b="9525"/>
            <wp:docPr id="11" name="Рисунок 11" descr="https://im1-tub-ru.yandex.net/i?id=3d066c5f61427aaedb9dd136dc0c2f38&amp;n=33&amp;h=215&amp;w=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s://im1-tub-ru.yandex.net/i?id=3d066c5f61427aaedb9dd136dc0c2f38&amp;n=33&amp;h=215&amp;w=287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autoSpaceDE w:val="0"/>
        <w:autoSpaceDN w:val="0"/>
        <w:adjustRightInd w:val="0"/>
        <w:rPr>
          <w:b/>
          <w:bCs/>
          <w:color w:val="000000"/>
          <w:u w:val="single"/>
        </w:rPr>
      </w:pP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1.Назови  своё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имя.</w:t>
      </w:r>
    </w:p>
    <w:p w:rsidR="00DA6CF4" w:rsidRDefault="00DA6CF4" w:rsidP="00DA6C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2.Покажи (назови) </w:t>
      </w:r>
      <w:proofErr w:type="gramStart"/>
      <w:r>
        <w:rPr>
          <w:rFonts w:ascii="Times New Roman" w:hAnsi="Times New Roman" w:cs="Times New Roman"/>
          <w:sz w:val="28"/>
          <w:szCs w:val="28"/>
        </w:rPr>
        <w:t>членов  семьи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DA6CF4" w:rsidRDefault="00DA6CF4" w:rsidP="00DA6CF4">
      <w:pPr>
        <w:spacing w:line="360" w:lineRule="auto"/>
        <w:rPr>
          <w:sz w:val="26"/>
          <w:szCs w:val="26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29210</wp:posOffset>
            </wp:positionV>
            <wp:extent cx="2971800" cy="2063750"/>
            <wp:effectExtent l="0" t="0" r="0" b="0"/>
            <wp:wrapTight wrapText="bothSides">
              <wp:wrapPolygon edited="0">
                <wp:start x="0" y="0"/>
                <wp:lineTo x="0" y="21334"/>
                <wp:lineTo x="21462" y="21334"/>
                <wp:lineTo x="21462" y="0"/>
                <wp:lineTo x="0" y="0"/>
              </wp:wrapPolygon>
            </wp:wrapTight>
            <wp:docPr id="73" name="Рисунок 73" descr="http://i41.fastpic.ru/big/2012/0724/9e/45c4bf916a89fab96c2e04ecbde4fd9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 descr="http://i41.fastpic.ru/big/2012/0724/9e/45c4bf916a89fab96c2e04ecbde4fd9e.jpe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063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6CF4" w:rsidRDefault="00DA6CF4" w:rsidP="00DA6CF4">
      <w:pPr>
        <w:spacing w:line="360" w:lineRule="auto"/>
        <w:rPr>
          <w:sz w:val="26"/>
          <w:szCs w:val="26"/>
        </w:rPr>
      </w:pPr>
    </w:p>
    <w:p w:rsidR="00DA6CF4" w:rsidRDefault="00DA6CF4" w:rsidP="00DA6CF4">
      <w:pPr>
        <w:rPr>
          <w:sz w:val="26"/>
          <w:szCs w:val="26"/>
        </w:rPr>
      </w:pP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3.Покажи </w:t>
      </w:r>
      <w:proofErr w:type="gramStart"/>
      <w:r>
        <w:rPr>
          <w:rFonts w:ascii="Times New Roman" w:hAnsi="Times New Roman" w:cs="Times New Roman"/>
          <w:sz w:val="28"/>
          <w:szCs w:val="28"/>
        </w:rPr>
        <w:t>( назови</w:t>
      </w:r>
      <w:proofErr w:type="gramEnd"/>
      <w:r>
        <w:rPr>
          <w:rFonts w:ascii="Times New Roman" w:hAnsi="Times New Roman" w:cs="Times New Roman"/>
          <w:sz w:val="28"/>
          <w:szCs w:val="28"/>
        </w:rPr>
        <w:t>) на картинке: троллейбус, автобус, машину. Раскрась.</w:t>
      </w:r>
    </w:p>
    <w:p w:rsidR="00DA6CF4" w:rsidRDefault="00DA6CF4" w:rsidP="00DA6CF4">
      <w:pPr>
        <w:rPr>
          <w:sz w:val="26"/>
          <w:szCs w:val="26"/>
        </w:rPr>
      </w:pPr>
    </w:p>
    <w:p w:rsidR="00DA6CF4" w:rsidRDefault="00DA6CF4" w:rsidP="00DA6CF4">
      <w:pPr>
        <w:rPr>
          <w:noProof/>
        </w:rPr>
      </w:pPr>
      <w:r>
        <w:rPr>
          <w:noProof/>
          <w:lang w:eastAsia="ru-RU"/>
        </w:rPr>
        <w:drawing>
          <wp:inline distT="0" distB="0" distL="0" distR="0">
            <wp:extent cx="1733550" cy="1695450"/>
            <wp:effectExtent l="0" t="0" r="0" b="0"/>
            <wp:docPr id="10" name="Рисунок 10" descr="http://www.playing-field.ru/img/2015/052122/3459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www.playing-field.ru/img/2015/052122/345979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1685925" cy="1152525"/>
            <wp:effectExtent l="0" t="0" r="9525" b="9525"/>
            <wp:docPr id="9" name="Рисунок 9" descr="http://www.playing-field.ru/img/2015/051806/4949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://www.playing-field.ru/img/2015/051806/4949477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  <w:lang w:eastAsia="ru-RU"/>
        </w:rPr>
        <w:drawing>
          <wp:inline distT="0" distB="0" distL="0" distR="0">
            <wp:extent cx="1228725" cy="981075"/>
            <wp:effectExtent l="0" t="0" r="9525" b="9525"/>
            <wp:docPr id="8" name="Рисунок 8" descr="http://www.playing-field.ru/img/2015/052107/3859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://www.playing-field.ru/img/2015/052107/3859033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/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4.Покажи (назови) на картинке: платье, брюки, куртку, шапку, ботинки. Раскрась</w:t>
      </w:r>
    </w:p>
    <w:p w:rsidR="00DA6CF4" w:rsidRDefault="00DA6CF4" w:rsidP="00DA6CF4">
      <w:pPr>
        <w:rPr>
          <w:sz w:val="26"/>
          <w:szCs w:val="26"/>
        </w:rPr>
      </w:pPr>
    </w:p>
    <w:p w:rsidR="00DA6CF4" w:rsidRDefault="00DA6CF4" w:rsidP="00DA6CF4">
      <w:pPr>
        <w:rPr>
          <w:noProof/>
        </w:rPr>
      </w:pPr>
      <w:r>
        <w:rPr>
          <w:noProof/>
          <w:lang w:eastAsia="ru-RU"/>
        </w:rPr>
        <w:drawing>
          <wp:inline distT="0" distB="0" distL="0" distR="0">
            <wp:extent cx="2514600" cy="1943100"/>
            <wp:effectExtent l="0" t="0" r="0" b="0"/>
            <wp:docPr id="7" name="Рисунок 7" descr="https://im2-tub-ru.yandex.net/i?id=c63681c824fce4134126e7931d568f8a&amp;n=33&amp;h=215&amp;w=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s://im2-tub-ru.yandex.net/i?id=c63681c824fce4134126e7931d568f8a&amp;n=33&amp;h=215&amp;w=279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/>
    <w:p w:rsidR="00DA6CF4" w:rsidRDefault="00DA6CF4" w:rsidP="00DA6C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5.Покажи (назови) на картинке: </w:t>
      </w:r>
      <w:proofErr w:type="gramStart"/>
      <w:r>
        <w:rPr>
          <w:rFonts w:ascii="Times New Roman" w:hAnsi="Times New Roman" w:cs="Times New Roman"/>
          <w:sz w:val="28"/>
          <w:szCs w:val="28"/>
        </w:rPr>
        <w:t>чашку,  тарелку</w:t>
      </w:r>
      <w:proofErr w:type="gramEnd"/>
      <w:r>
        <w:rPr>
          <w:rFonts w:ascii="Times New Roman" w:hAnsi="Times New Roman" w:cs="Times New Roman"/>
          <w:sz w:val="28"/>
          <w:szCs w:val="28"/>
        </w:rPr>
        <w:t>, ложку, чайник, кастрюлю. Раскрась</w:t>
      </w:r>
    </w:p>
    <w:p w:rsidR="00DA6CF4" w:rsidRDefault="00DA6CF4" w:rsidP="00DA6CF4">
      <w:r>
        <w:rPr>
          <w:noProof/>
          <w:lang w:eastAsia="ru-RU"/>
        </w:rPr>
        <w:lastRenderedPageBreak/>
        <w:drawing>
          <wp:inline distT="0" distB="0" distL="0" distR="0">
            <wp:extent cx="2000250" cy="1485900"/>
            <wp:effectExtent l="0" t="0" r="0" b="0"/>
            <wp:docPr id="6" name="Рисунок 6" descr="http://ja-rastu.ru/uploads/posts/2013-11/1384771196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ja-rastu.ru/uploads/posts/2013-11/1384771196_6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390775" cy="1647825"/>
            <wp:effectExtent l="0" t="0" r="9525" b="9525"/>
            <wp:docPr id="5" name="Рисунок 5" descr="http://craftkids.ru/uploads/7/3/0/s_Tarelka-i-vilka_73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craftkids.ru/uploads/7/3/0/s_Tarelka-i-vilka_73028.jp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019300" cy="1514475"/>
            <wp:effectExtent l="0" t="0" r="0" b="9525"/>
            <wp:docPr id="4" name="Рисунок 4" descr="http://uti-puti.com.ua/colloring/276/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uti-puti.com.ua/colloring/276/24.jp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71625" cy="1104900"/>
            <wp:effectExtent l="0" t="0" r="9525" b="0"/>
            <wp:docPr id="3" name="Рисунок 3" descr="http://razukraska.ru/wp-content/gallery/chashka/chashka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razukraska.ru/wp-content/gallery/chashka/chashka11.gif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pacing w:line="360" w:lineRule="auto"/>
        <w:jc w:val="center"/>
        <w:rPr>
          <w:i/>
          <w:iCs/>
          <w:sz w:val="28"/>
          <w:szCs w:val="28"/>
        </w:rPr>
      </w:pPr>
    </w:p>
    <w:p w:rsidR="00DA6CF4" w:rsidRDefault="00DA6CF4" w:rsidP="00DA6CF4">
      <w:pPr>
        <w:spacing w:line="360" w:lineRule="auto"/>
        <w:jc w:val="center"/>
        <w:rPr>
          <w:i/>
          <w:iCs/>
          <w:sz w:val="28"/>
          <w:szCs w:val="28"/>
        </w:rPr>
      </w:pPr>
    </w:p>
    <w:p w:rsidR="00DA6CF4" w:rsidRDefault="00DA6CF4" w:rsidP="00DA6CF4">
      <w:pPr>
        <w:spacing w:line="360" w:lineRule="auto"/>
        <w:jc w:val="center"/>
        <w:rPr>
          <w:i/>
          <w:iCs/>
          <w:sz w:val="28"/>
          <w:szCs w:val="28"/>
        </w:rPr>
      </w:pPr>
    </w:p>
    <w:p w:rsidR="00DA6CF4" w:rsidRDefault="00DA6CF4" w:rsidP="00DA6CF4">
      <w:pPr>
        <w:spacing w:line="360" w:lineRule="auto"/>
        <w:jc w:val="center"/>
        <w:rPr>
          <w:i/>
          <w:iCs/>
          <w:sz w:val="28"/>
          <w:szCs w:val="28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ГБОУ СО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Красноуфимская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школа»</w:t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pPr w:leftFromText="180" w:rightFromText="180" w:bottomFromText="160" w:vertAnchor="page" w:horzAnchor="margin" w:tblpXSpec="center" w:tblpY="2626"/>
        <w:tblW w:w="10425" w:type="dxa"/>
        <w:tblLook w:val="04A0" w:firstRow="1" w:lastRow="0" w:firstColumn="1" w:lastColumn="0" w:noHBand="0" w:noVBand="1"/>
      </w:tblPr>
      <w:tblGrid>
        <w:gridCol w:w="5387"/>
        <w:gridCol w:w="5038"/>
      </w:tblGrid>
      <w:tr w:rsidR="00DA6CF4" w:rsidTr="00DA6CF4">
        <w:trPr>
          <w:trHeight w:val="213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РАССМОТРЕНЫ 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ind w:left="-250" w:firstLine="25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УТВЕРЖДЕНЫ:</w:t>
            </w:r>
          </w:p>
        </w:tc>
      </w:tr>
      <w:tr w:rsidR="00DA6CF4" w:rsidTr="00DA6CF4">
        <w:trPr>
          <w:trHeight w:val="225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 рекомендованы к утверждению 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Приказом ГБОУ СО </w:t>
            </w:r>
          </w:p>
        </w:tc>
      </w:tr>
      <w:tr w:rsidR="00DA6CF4" w:rsidTr="00DA6CF4">
        <w:trPr>
          <w:trHeight w:val="213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 заседании ШМО учителей-предметников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ind w:hanging="81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Красноуфимская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школа»</w:t>
            </w:r>
          </w:p>
        </w:tc>
      </w:tr>
      <w:tr w:rsidR="00DA6CF4" w:rsidTr="00DA6CF4">
        <w:trPr>
          <w:trHeight w:val="439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от ___________2025г. </w:t>
            </w:r>
          </w:p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Протокол № ______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от «______» августа 2025г. №_______-од</w:t>
            </w:r>
          </w:p>
        </w:tc>
      </w:tr>
    </w:tbl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КОНТРОЛЬНО-ИЗМЕРИТЕЛЬНЫЕ МАТЕРИАЛЫ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для проведения промежуточной аттестации 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обучающихся 2 класса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по учебному предмету «Самообслуживание»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Составитель: Серебренникова Ю.В.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1.Перечень планируемых результатов освоения адаптированной основной общеобразовательной программы по учебному предмету </w:t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proofErr w:type="gramStart"/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Самообслуживание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2 класс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tbl>
      <w:tblPr>
        <w:tblStyle w:val="ad"/>
        <w:tblW w:w="10915" w:type="dxa"/>
        <w:tblInd w:w="-1139" w:type="dxa"/>
        <w:tblLook w:val="04A0" w:firstRow="1" w:lastRow="0" w:firstColumn="1" w:lastColumn="0" w:noHBand="0" w:noVBand="1"/>
      </w:tblPr>
      <w:tblGrid>
        <w:gridCol w:w="5820"/>
        <w:gridCol w:w="5095"/>
      </w:tblGrid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jc w:val="center"/>
              <w:rPr>
                <w:rStyle w:val="FontStyle19"/>
                <w:b/>
                <w:sz w:val="24"/>
                <w:szCs w:val="24"/>
              </w:rPr>
            </w:pPr>
            <w:r>
              <w:rPr>
                <w:rStyle w:val="FontStyle19"/>
                <w:sz w:val="24"/>
                <w:szCs w:val="24"/>
              </w:rPr>
              <w:t>Минимальный уровень</w:t>
            </w: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jc w:val="center"/>
              <w:rPr>
                <w:rStyle w:val="FontStyle19"/>
                <w:b/>
                <w:sz w:val="24"/>
                <w:szCs w:val="24"/>
              </w:rPr>
            </w:pPr>
            <w:r>
              <w:rPr>
                <w:rStyle w:val="FontStyle19"/>
                <w:sz w:val="24"/>
                <w:szCs w:val="24"/>
              </w:rPr>
              <w:t>Достаточный уровень</w:t>
            </w:r>
          </w:p>
        </w:tc>
      </w:tr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6CF4" w:rsidRDefault="00DA6CF4">
            <w:pPr>
              <w:pStyle w:val="ac"/>
              <w:numPr>
                <w:ilvl w:val="0"/>
                <w:numId w:val="24"/>
              </w:numPr>
              <w:suppressAutoHyphens/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Убирать бытовой мусор.</w:t>
            </w:r>
          </w:p>
          <w:p w:rsidR="00DA6CF4" w:rsidRDefault="00DA6CF4">
            <w:pPr>
              <w:pStyle w:val="ac"/>
              <w:numPr>
                <w:ilvl w:val="0"/>
                <w:numId w:val="24"/>
              </w:numPr>
              <w:suppressAutoHyphens/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Убирать мусор на территории школы.</w:t>
            </w:r>
          </w:p>
          <w:p w:rsidR="00DA6CF4" w:rsidRDefault="00DA6CF4">
            <w:pPr>
              <w:pStyle w:val="ac"/>
              <w:numPr>
                <w:ilvl w:val="0"/>
                <w:numId w:val="24"/>
              </w:numPr>
              <w:suppressAutoHyphens/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Правильно пользоваться веником.</w:t>
            </w:r>
          </w:p>
          <w:p w:rsidR="00DA6CF4" w:rsidRDefault="00DA6CF4">
            <w:pPr>
              <w:pStyle w:val="ac"/>
              <w:numPr>
                <w:ilvl w:val="0"/>
                <w:numId w:val="24"/>
              </w:numPr>
              <w:suppressAutoHyphens/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Ухаживать за уборочным инвентарём</w:t>
            </w:r>
          </w:p>
          <w:p w:rsidR="00DA6CF4" w:rsidRDefault="00DA6CF4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TimesNewRomanPSMT"/>
                <w:sz w:val="24"/>
                <w:szCs w:val="24"/>
              </w:rPr>
            </w:pP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pStyle w:val="ac"/>
              <w:numPr>
                <w:ilvl w:val="0"/>
                <w:numId w:val="24"/>
              </w:numPr>
              <w:suppressAutoHyphens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Элементарные представления об уборочном инвентаре и действиях с ним.</w:t>
            </w:r>
          </w:p>
          <w:p w:rsidR="00DA6CF4" w:rsidRDefault="00DA6CF4">
            <w:pPr>
              <w:pStyle w:val="ac"/>
              <w:numPr>
                <w:ilvl w:val="0"/>
                <w:numId w:val="24"/>
              </w:numPr>
              <w:suppressAutoHyphens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Умение различать уборочный инвентарь.</w:t>
            </w:r>
          </w:p>
          <w:p w:rsidR="00DA6CF4" w:rsidRDefault="00DA6CF4">
            <w:pPr>
              <w:pStyle w:val="ac"/>
              <w:numPr>
                <w:ilvl w:val="0"/>
                <w:numId w:val="24"/>
              </w:numPr>
              <w:suppressAutoHyphens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Соблюдение правил техники безопасности при работе с уборочным инвентарем, правила хранения инвентаря. </w:t>
            </w:r>
          </w:p>
          <w:p w:rsidR="00DA6CF4" w:rsidRDefault="00DA6CF4">
            <w:pPr>
              <w:pStyle w:val="ac"/>
              <w:numPr>
                <w:ilvl w:val="0"/>
                <w:numId w:val="24"/>
              </w:numPr>
              <w:suppressAutoHyphens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Элементарные представления об уборочном инвентаре и действиях с ним.</w:t>
            </w:r>
          </w:p>
          <w:p w:rsidR="00DA6CF4" w:rsidRDefault="00DA6CF4">
            <w:pPr>
              <w:pStyle w:val="ac"/>
              <w:numPr>
                <w:ilvl w:val="0"/>
                <w:numId w:val="24"/>
              </w:numPr>
              <w:suppressAutoHyphens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Умение различать уборочный инвентарь.</w:t>
            </w:r>
          </w:p>
          <w:p w:rsidR="00DA6CF4" w:rsidRDefault="00DA6CF4">
            <w:pPr>
              <w:pStyle w:val="ac"/>
              <w:numPr>
                <w:ilvl w:val="0"/>
                <w:numId w:val="24"/>
              </w:numPr>
              <w:suppressAutoHyphens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Соблюдение правил техники безопасности при работе с уборочным инвентарем, правила хранения инвентаря.</w:t>
            </w:r>
          </w:p>
          <w:p w:rsidR="00DA6CF4" w:rsidRDefault="00DA6CF4">
            <w:pPr>
              <w:pStyle w:val="ac"/>
              <w:numPr>
                <w:ilvl w:val="0"/>
                <w:numId w:val="24"/>
              </w:numPr>
              <w:suppressAutoHyphens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Убирать с поверхности стола остатки еды и мусор.</w:t>
            </w:r>
          </w:p>
          <w:p w:rsidR="00DA6CF4" w:rsidRDefault="00DA6CF4">
            <w:pPr>
              <w:pStyle w:val="ac"/>
              <w:numPr>
                <w:ilvl w:val="0"/>
                <w:numId w:val="24"/>
              </w:numPr>
              <w:suppressAutoHyphens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Вытирать поверхность мебели, соблюдая последовательность действий.</w:t>
            </w:r>
          </w:p>
          <w:p w:rsidR="00DA6CF4" w:rsidRDefault="00DA6CF4">
            <w:pPr>
              <w:pStyle w:val="ac"/>
              <w:numPr>
                <w:ilvl w:val="0"/>
                <w:numId w:val="24"/>
              </w:numPr>
              <w:suppressAutoHyphens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Сметать мусор на полу в определённое место. Заметать мусор на совок. </w:t>
            </w:r>
          </w:p>
          <w:p w:rsidR="00DA6CF4" w:rsidRDefault="00DA6CF4">
            <w:pPr>
              <w:pStyle w:val="ac"/>
              <w:numPr>
                <w:ilvl w:val="0"/>
                <w:numId w:val="24"/>
              </w:numPr>
              <w:suppressAutoHyphens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Соблюдение последовательности действий при подметании пола. </w:t>
            </w:r>
          </w:p>
          <w:p w:rsidR="00DA6CF4" w:rsidRDefault="00DA6CF4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Соблюдение последовательности действий при мытье</w:t>
            </w:r>
            <w:r>
              <w:rPr>
                <w:color w:val="000000"/>
                <w:sz w:val="28"/>
                <w:szCs w:val="28"/>
              </w:rPr>
              <w:t xml:space="preserve"> пола</w:t>
            </w:r>
          </w:p>
        </w:tc>
      </w:tr>
    </w:tbl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after="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повышение самостоятельности обучающихся в выполнении хозяйственно-бытовой деятельности.</w:t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pStyle w:val="ac"/>
        <w:numPr>
          <w:ilvl w:val="0"/>
          <w:numId w:val="25"/>
        </w:numPr>
        <w:spacing w:after="200"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Умение пользоваться телефоном в опасных ситуациях («01», «02», «03», «04»)</w:t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133975" cy="2990850"/>
            <wp:effectExtent l="0" t="0" r="9525" b="0"/>
            <wp:docPr id="2" name="Рисунок 2" descr="транспор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транспорт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pStyle w:val="ac"/>
        <w:numPr>
          <w:ilvl w:val="0"/>
          <w:numId w:val="25"/>
        </w:numPr>
        <w:spacing w:after="200"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Выращивание комнатных растений</w:t>
      </w:r>
    </w:p>
    <w:p w:rsidR="00DA6CF4" w:rsidRDefault="00DA6CF4" w:rsidP="00DA6CF4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Полив растения</w:t>
      </w:r>
    </w:p>
    <w:p w:rsidR="00DA6CF4" w:rsidRDefault="00DA6CF4" w:rsidP="00DA6CF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Как правильно поливать цветы?</w:t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657850" cy="2828925"/>
            <wp:effectExtent l="0" t="0" r="0" b="9525"/>
            <wp:docPr id="1" name="Рисунок 1" descr="цве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цветы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ГБОУ СО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Красноуфимская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школа»</w:t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pPr w:leftFromText="180" w:rightFromText="180" w:bottomFromText="160" w:vertAnchor="page" w:horzAnchor="margin" w:tblpXSpec="center" w:tblpY="2626"/>
        <w:tblW w:w="10425" w:type="dxa"/>
        <w:tblLook w:val="04A0" w:firstRow="1" w:lastRow="0" w:firstColumn="1" w:lastColumn="0" w:noHBand="0" w:noVBand="1"/>
      </w:tblPr>
      <w:tblGrid>
        <w:gridCol w:w="5387"/>
        <w:gridCol w:w="5038"/>
      </w:tblGrid>
      <w:tr w:rsidR="00DA6CF4" w:rsidTr="00DA6CF4">
        <w:trPr>
          <w:trHeight w:val="213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РАССМОТРЕНЫ 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ind w:left="-250" w:firstLine="25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УТВЕРЖДЕНЫ:</w:t>
            </w:r>
          </w:p>
        </w:tc>
      </w:tr>
      <w:tr w:rsidR="00DA6CF4" w:rsidTr="00DA6CF4">
        <w:trPr>
          <w:trHeight w:val="225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 рекомендованы к утверждению 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Приказом ГБОУ СО </w:t>
            </w:r>
          </w:p>
        </w:tc>
      </w:tr>
      <w:tr w:rsidR="00DA6CF4" w:rsidTr="00DA6CF4">
        <w:trPr>
          <w:trHeight w:val="213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 заседании ШМО учителей-предметников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ind w:hanging="81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Красноуфимская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школа»</w:t>
            </w:r>
          </w:p>
        </w:tc>
      </w:tr>
      <w:tr w:rsidR="00DA6CF4" w:rsidTr="00DA6CF4">
        <w:trPr>
          <w:trHeight w:val="439"/>
        </w:trPr>
        <w:tc>
          <w:tcPr>
            <w:tcW w:w="5387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от ___________2025г. </w:t>
            </w:r>
          </w:p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Протокол № ______</w:t>
            </w:r>
          </w:p>
        </w:tc>
        <w:tc>
          <w:tcPr>
            <w:tcW w:w="5038" w:type="dxa"/>
            <w:hideMark/>
          </w:tcPr>
          <w:p w:rsidR="00DA6CF4" w:rsidRDefault="00DA6CF4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от «______» августа 2025г. №_______-од</w:t>
            </w:r>
          </w:p>
        </w:tc>
      </w:tr>
    </w:tbl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КОНТРОЛЬНО-ИЗМЕРИТЕЛЬНЫЕ МАТЕРИАЛЫ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для проведения промежуточной аттестации 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обучающихся 2 класса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по учебному предмету «Сенсорное развитие»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Составитель: Серебренникова Ю.В.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hd w:val="clear" w:color="auto" w:fill="FFFFFF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1.Перечень планируемых результатов освоения адаптированной основной общеобразовательной программы по учебному предмету </w:t>
      </w:r>
    </w:p>
    <w:p w:rsidR="00DA6CF4" w:rsidRDefault="00DA6CF4" w:rsidP="00DA6C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Сенсорное </w:t>
      </w:r>
      <w:proofErr w:type="gramStart"/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развитие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2 класс</w:t>
      </w:r>
    </w:p>
    <w:p w:rsidR="00DA6CF4" w:rsidRDefault="00DA6CF4" w:rsidP="00DA6CF4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tbl>
      <w:tblPr>
        <w:tblStyle w:val="ad"/>
        <w:tblW w:w="10915" w:type="dxa"/>
        <w:tblInd w:w="-1139" w:type="dxa"/>
        <w:tblLook w:val="04A0" w:firstRow="1" w:lastRow="0" w:firstColumn="1" w:lastColumn="0" w:noHBand="0" w:noVBand="1"/>
      </w:tblPr>
      <w:tblGrid>
        <w:gridCol w:w="5820"/>
        <w:gridCol w:w="5095"/>
      </w:tblGrid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jc w:val="center"/>
              <w:rPr>
                <w:rStyle w:val="FontStyle19"/>
                <w:b/>
                <w:sz w:val="24"/>
                <w:szCs w:val="24"/>
              </w:rPr>
            </w:pPr>
            <w:r>
              <w:rPr>
                <w:rStyle w:val="FontStyle19"/>
                <w:sz w:val="24"/>
                <w:szCs w:val="24"/>
              </w:rPr>
              <w:t>Минимальный уровень</w:t>
            </w: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CF4" w:rsidRDefault="00DA6CF4">
            <w:pPr>
              <w:jc w:val="center"/>
              <w:rPr>
                <w:rStyle w:val="FontStyle19"/>
                <w:b/>
                <w:sz w:val="24"/>
                <w:szCs w:val="24"/>
              </w:rPr>
            </w:pPr>
            <w:r>
              <w:rPr>
                <w:rStyle w:val="FontStyle19"/>
                <w:sz w:val="24"/>
                <w:szCs w:val="24"/>
              </w:rPr>
              <w:t>Достаточный уровень</w:t>
            </w:r>
          </w:p>
        </w:tc>
      </w:tr>
      <w:tr w:rsidR="00DA6CF4" w:rsidTr="00DA6CF4">
        <w:tc>
          <w:tcPr>
            <w:tcW w:w="5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6CF4" w:rsidRDefault="00DA6CF4">
            <w:pPr>
              <w:pStyle w:val="ac"/>
              <w:numPr>
                <w:ilvl w:val="0"/>
                <w:numId w:val="26"/>
              </w:numPr>
              <w:spacing w:line="276" w:lineRule="auto"/>
              <w:ind w:left="0" w:firstLine="709"/>
              <w:jc w:val="both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повторяет движения тела по примеру взрослого;</w:t>
            </w:r>
          </w:p>
          <w:p w:rsidR="00DA6CF4" w:rsidRDefault="00DA6CF4">
            <w:pPr>
              <w:pStyle w:val="ac"/>
              <w:numPr>
                <w:ilvl w:val="0"/>
                <w:numId w:val="26"/>
              </w:numPr>
              <w:spacing w:line="276" w:lineRule="auto"/>
              <w:ind w:left="0"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повторяет позу тела по примеру;</w:t>
            </w:r>
          </w:p>
          <w:p w:rsidR="00DA6CF4" w:rsidRDefault="00DA6CF4">
            <w:pPr>
              <w:pStyle w:val="ac"/>
              <w:numPr>
                <w:ilvl w:val="0"/>
                <w:numId w:val="26"/>
              </w:numPr>
              <w:spacing w:line="276" w:lineRule="auto"/>
              <w:ind w:left="0"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различает вкусы «горький - сладкий»;</w:t>
            </w:r>
          </w:p>
          <w:p w:rsidR="00DA6CF4" w:rsidRDefault="00DA6CF4">
            <w:pPr>
              <w:pStyle w:val="ac"/>
              <w:numPr>
                <w:ilvl w:val="0"/>
                <w:numId w:val="26"/>
              </w:numPr>
              <w:spacing w:line="276" w:lineRule="auto"/>
              <w:ind w:left="0"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узнаёт продукты по запаху;</w:t>
            </w:r>
          </w:p>
          <w:p w:rsidR="00DA6CF4" w:rsidRDefault="00DA6CF4">
            <w:pPr>
              <w:pStyle w:val="ac"/>
              <w:numPr>
                <w:ilvl w:val="0"/>
                <w:numId w:val="26"/>
              </w:numPr>
              <w:spacing w:line="276" w:lineRule="auto"/>
              <w:ind w:left="0"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различает предметы по весу (тяжёлый, лёгкий);</w:t>
            </w:r>
          </w:p>
          <w:p w:rsidR="00DA6CF4" w:rsidRDefault="00DA6CF4">
            <w:pPr>
              <w:pStyle w:val="ac"/>
              <w:numPr>
                <w:ilvl w:val="0"/>
                <w:numId w:val="26"/>
              </w:numPr>
              <w:spacing w:line="276" w:lineRule="auto"/>
              <w:ind w:left="0"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различает тактильные ощущения (холодный, тёплый, колючий, мягкий);</w:t>
            </w:r>
          </w:p>
          <w:p w:rsidR="00DA6CF4" w:rsidRDefault="00DA6CF4">
            <w:pPr>
              <w:pStyle w:val="ac"/>
              <w:numPr>
                <w:ilvl w:val="0"/>
                <w:numId w:val="26"/>
              </w:numPr>
              <w:spacing w:line="276" w:lineRule="auto"/>
              <w:ind w:left="0"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собирает и разбирает пирамидку;</w:t>
            </w:r>
          </w:p>
          <w:p w:rsidR="00DA6CF4" w:rsidRDefault="00DA6CF4">
            <w:pPr>
              <w:pStyle w:val="ac"/>
              <w:numPr>
                <w:ilvl w:val="0"/>
                <w:numId w:val="26"/>
              </w:numPr>
              <w:spacing w:line="276" w:lineRule="auto"/>
              <w:ind w:left="0"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строит из кубиков башню, выкладывает в ряд по инструкции;</w:t>
            </w:r>
          </w:p>
          <w:p w:rsidR="00DA6CF4" w:rsidRDefault="00DA6CF4">
            <w:pPr>
              <w:pStyle w:val="ac"/>
              <w:suppressAutoHyphens/>
              <w:spacing w:line="276" w:lineRule="auto"/>
              <w:rPr>
                <w:rFonts w:eastAsia="TimesNewRomanPSMT"/>
                <w:sz w:val="24"/>
                <w:szCs w:val="24"/>
              </w:rPr>
            </w:pPr>
          </w:p>
        </w:tc>
        <w:tc>
          <w:tcPr>
            <w:tcW w:w="5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6CF4" w:rsidRDefault="00DA6CF4">
            <w:pPr>
              <w:pStyle w:val="ac"/>
              <w:numPr>
                <w:ilvl w:val="0"/>
                <w:numId w:val="26"/>
              </w:numPr>
              <w:spacing w:line="276" w:lineRule="auto"/>
              <w:ind w:left="0"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узнаёт части тела;</w:t>
            </w:r>
          </w:p>
          <w:p w:rsidR="00DA6CF4" w:rsidRDefault="00DA6CF4">
            <w:pPr>
              <w:pStyle w:val="ac"/>
              <w:numPr>
                <w:ilvl w:val="0"/>
                <w:numId w:val="26"/>
              </w:numPr>
              <w:spacing w:line="276" w:lineRule="auto"/>
              <w:ind w:left="0"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переливает воду из полной емкости в пустую;</w:t>
            </w:r>
          </w:p>
          <w:p w:rsidR="00DA6CF4" w:rsidRDefault="00DA6CF4">
            <w:pPr>
              <w:pStyle w:val="ac"/>
              <w:numPr>
                <w:ilvl w:val="0"/>
                <w:numId w:val="26"/>
              </w:numPr>
              <w:spacing w:line="276" w:lineRule="auto"/>
              <w:ind w:left="0"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достаёт из воды различные по размеру и форме предметы;</w:t>
            </w:r>
          </w:p>
          <w:p w:rsidR="00DA6CF4" w:rsidRDefault="00DA6CF4">
            <w:pPr>
              <w:pStyle w:val="ac"/>
              <w:numPr>
                <w:ilvl w:val="0"/>
                <w:numId w:val="26"/>
              </w:numPr>
              <w:spacing w:line="276" w:lineRule="auto"/>
              <w:ind w:left="0"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выкладывает с помощью палочек простые изображения;</w:t>
            </w:r>
          </w:p>
          <w:p w:rsidR="00DA6CF4" w:rsidRDefault="00DA6CF4">
            <w:pPr>
              <w:pStyle w:val="ac"/>
              <w:numPr>
                <w:ilvl w:val="0"/>
                <w:numId w:val="26"/>
              </w:numPr>
              <w:spacing w:line="276" w:lineRule="auto"/>
              <w:ind w:left="0"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застёгивает и расстёгивает пуговицы на тряпичных фигурах;</w:t>
            </w:r>
          </w:p>
          <w:p w:rsidR="00DA6CF4" w:rsidRDefault="00DA6CF4">
            <w:pPr>
              <w:pStyle w:val="ac"/>
              <w:numPr>
                <w:ilvl w:val="0"/>
                <w:numId w:val="26"/>
              </w:numPr>
              <w:spacing w:line="276" w:lineRule="auto"/>
              <w:ind w:left="0"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узнаёт и находит одинаковые по цвету предметы;</w:t>
            </w:r>
          </w:p>
          <w:p w:rsidR="00DA6CF4" w:rsidRDefault="00DA6CF4">
            <w:pPr>
              <w:pStyle w:val="ac"/>
              <w:numPr>
                <w:ilvl w:val="0"/>
                <w:numId w:val="26"/>
              </w:numPr>
              <w:spacing w:line="276" w:lineRule="auto"/>
              <w:ind w:left="0"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узнаёт и находит одинаковые по форме предметы;</w:t>
            </w:r>
          </w:p>
          <w:p w:rsidR="00DA6CF4" w:rsidRDefault="00DA6CF4">
            <w:pPr>
              <w:pStyle w:val="ac"/>
              <w:numPr>
                <w:ilvl w:val="0"/>
                <w:numId w:val="26"/>
              </w:numPr>
              <w:spacing w:line="276" w:lineRule="auto"/>
              <w:ind w:left="0"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различает геометрические фигуры круг, квадрат, треугольник.</w:t>
            </w:r>
          </w:p>
          <w:p w:rsidR="00DA6CF4" w:rsidRDefault="00DA6CF4">
            <w:pPr>
              <w:widowControl w:val="0"/>
              <w:autoSpaceDE w:val="0"/>
              <w:autoSpaceDN w:val="0"/>
              <w:adjustRightInd w:val="0"/>
              <w:spacing w:line="276" w:lineRule="auto"/>
              <w:ind w:left="7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DA6CF4" w:rsidRDefault="00DA6CF4" w:rsidP="00DA6CF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A6CF4" w:rsidRDefault="00DA6CF4" w:rsidP="00DA6CF4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hAnsi="Times New Roman" w:cs="Times New Roman"/>
          <w:sz w:val="28"/>
          <w:szCs w:val="28"/>
        </w:rPr>
        <w:t xml:space="preserve">обучения является обогащение чувственного опыта в процессе целенаправленного систематического воздействия на сохранные анализаторы. </w:t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1. Обведи грустное выражение лица.</w:t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2. Нарисуй верхнем углу нарисуй солнышко. </w:t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   Нарисуй внизу дорожку. По середине машину.</w:t>
      </w:r>
    </w:p>
    <w:p w:rsidR="00DA6CF4" w:rsidRDefault="00DA6CF4" w:rsidP="00DA6C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3. Раскрась пластилином.</w:t>
      </w: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A6CF4" w:rsidRDefault="00DA6CF4" w:rsidP="00DA6CF4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A6CF4" w:rsidRPr="00DA6CF4" w:rsidRDefault="00DA6CF4">
      <w:pPr>
        <w:rPr>
          <w:rFonts w:ascii="Times New Roman" w:hAnsi="Times New Roman" w:cs="Times New Roman"/>
          <w:sz w:val="26"/>
          <w:szCs w:val="26"/>
        </w:rPr>
      </w:pPr>
    </w:p>
    <w:sectPr w:rsidR="00DA6CF4" w:rsidRPr="00DA6CF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MS Mincho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700C0D"/>
    <w:multiLevelType w:val="hybridMultilevel"/>
    <w:tmpl w:val="54D6EA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4E3E6C"/>
    <w:multiLevelType w:val="hybridMultilevel"/>
    <w:tmpl w:val="FFEEF6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0358CF"/>
    <w:multiLevelType w:val="hybridMultilevel"/>
    <w:tmpl w:val="977C08C8"/>
    <w:lvl w:ilvl="0" w:tplc="892CE2F0">
      <w:start w:val="2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012500"/>
    <w:multiLevelType w:val="hybridMultilevel"/>
    <w:tmpl w:val="3DDEC1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177DC8"/>
    <w:multiLevelType w:val="hybridMultilevel"/>
    <w:tmpl w:val="60EA56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FD4F3C"/>
    <w:multiLevelType w:val="hybridMultilevel"/>
    <w:tmpl w:val="D1B828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376A25"/>
    <w:multiLevelType w:val="hybridMultilevel"/>
    <w:tmpl w:val="CDCA55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CB369B"/>
    <w:multiLevelType w:val="hybridMultilevel"/>
    <w:tmpl w:val="5FF83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795DFB"/>
    <w:multiLevelType w:val="hybridMultilevel"/>
    <w:tmpl w:val="4AE46D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4E26EB1"/>
    <w:multiLevelType w:val="hybridMultilevel"/>
    <w:tmpl w:val="499E95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3E5BE9"/>
    <w:multiLevelType w:val="hybridMultilevel"/>
    <w:tmpl w:val="FB9A0E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88A158F"/>
    <w:multiLevelType w:val="hybridMultilevel"/>
    <w:tmpl w:val="AC301F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8C3F35"/>
    <w:multiLevelType w:val="hybridMultilevel"/>
    <w:tmpl w:val="424E25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1C4911"/>
    <w:multiLevelType w:val="hybridMultilevel"/>
    <w:tmpl w:val="AB1AAA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CF18F3"/>
    <w:multiLevelType w:val="hybridMultilevel"/>
    <w:tmpl w:val="96FA5A38"/>
    <w:lvl w:ilvl="0" w:tplc="7988F9A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ACB71BC"/>
    <w:multiLevelType w:val="hybridMultilevel"/>
    <w:tmpl w:val="96FA5A38"/>
    <w:lvl w:ilvl="0" w:tplc="7988F9A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7906A7"/>
    <w:multiLevelType w:val="hybridMultilevel"/>
    <w:tmpl w:val="581A6D2E"/>
    <w:lvl w:ilvl="0" w:tplc="04190001">
      <w:start w:val="1"/>
      <w:numFmt w:val="bullet"/>
      <w:lvlText w:val=""/>
      <w:lvlJc w:val="left"/>
      <w:pPr>
        <w:ind w:left="64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E9424D0"/>
    <w:multiLevelType w:val="hybridMultilevel"/>
    <w:tmpl w:val="02246E1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5F807B82"/>
    <w:multiLevelType w:val="hybridMultilevel"/>
    <w:tmpl w:val="EB2CA9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4253D79"/>
    <w:multiLevelType w:val="hybridMultilevel"/>
    <w:tmpl w:val="171292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81D5F0C"/>
    <w:multiLevelType w:val="hybridMultilevel"/>
    <w:tmpl w:val="1B5CD8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9EE0F9F"/>
    <w:multiLevelType w:val="hybridMultilevel"/>
    <w:tmpl w:val="2BF822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483064"/>
    <w:multiLevelType w:val="hybridMultilevel"/>
    <w:tmpl w:val="3E5013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582759"/>
    <w:multiLevelType w:val="hybridMultilevel"/>
    <w:tmpl w:val="A45E32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9F90603"/>
    <w:multiLevelType w:val="hybridMultilevel"/>
    <w:tmpl w:val="8FD2F732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5" w15:restartNumberingAfterBreak="0">
    <w:nsid w:val="7E29447C"/>
    <w:multiLevelType w:val="hybridMultilevel"/>
    <w:tmpl w:val="14426E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</w:num>
  <w:num w:numId="3">
    <w:abstractNumId w:val="18"/>
  </w:num>
  <w:num w:numId="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4"/>
  </w:num>
  <w:num w:numId="6">
    <w:abstractNumId w:val="19"/>
  </w:num>
  <w:num w:numId="7">
    <w:abstractNumId w:val="23"/>
  </w:num>
  <w:num w:numId="8">
    <w:abstractNumId w:val="7"/>
  </w:num>
  <w:num w:numId="9">
    <w:abstractNumId w:val="4"/>
  </w:num>
  <w:num w:numId="10">
    <w:abstractNumId w:val="10"/>
  </w:num>
  <w:num w:numId="11">
    <w:abstractNumId w:val="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</w:num>
  <w:num w:numId="13">
    <w:abstractNumId w:val="3"/>
  </w:num>
  <w:num w:numId="14">
    <w:abstractNumId w:val="22"/>
  </w:num>
  <w:num w:numId="15">
    <w:abstractNumId w:val="21"/>
  </w:num>
  <w:num w:numId="16">
    <w:abstractNumId w:val="11"/>
  </w:num>
  <w:num w:numId="17">
    <w:abstractNumId w:val="17"/>
  </w:num>
  <w:num w:numId="18">
    <w:abstractNumId w:val="6"/>
  </w:num>
  <w:num w:numId="19">
    <w:abstractNumId w:val="8"/>
  </w:num>
  <w:num w:numId="20">
    <w:abstractNumId w:val="1"/>
  </w:num>
  <w:num w:numId="21">
    <w:abstractNumId w:val="5"/>
  </w:num>
  <w:num w:numId="22">
    <w:abstractNumId w:val="13"/>
  </w:num>
  <w:num w:numId="23">
    <w:abstractNumId w:val="25"/>
  </w:num>
  <w:num w:numId="24">
    <w:abstractNumId w:val="9"/>
  </w:num>
  <w:num w:numId="2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6CF4"/>
    <w:rsid w:val="005E400E"/>
    <w:rsid w:val="00801B21"/>
    <w:rsid w:val="00DA6C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2AAA7A3-F3A0-47C4-B2E9-F27F02B42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A6CF4"/>
    <w:pPr>
      <w:keepNext/>
      <w:keepLines/>
      <w:spacing w:before="480" w:after="0" w:line="254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A6CF4"/>
    <w:pPr>
      <w:keepNext/>
      <w:keepLines/>
      <w:spacing w:before="200" w:after="0" w:line="254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A6CF4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A6CF4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3">
    <w:name w:val="Normal (Web)"/>
    <w:basedOn w:val="a"/>
    <w:uiPriority w:val="99"/>
    <w:semiHidden/>
    <w:unhideWhenUsed/>
    <w:qFormat/>
    <w:rsid w:val="00DA6CF4"/>
    <w:pPr>
      <w:suppressAutoHyphens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semiHidden/>
    <w:unhideWhenUsed/>
    <w:qFormat/>
    <w:rsid w:val="00DA6C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DA6CF4"/>
  </w:style>
  <w:style w:type="paragraph" w:styleId="a6">
    <w:name w:val="footer"/>
    <w:basedOn w:val="a"/>
    <w:link w:val="a7"/>
    <w:uiPriority w:val="99"/>
    <w:semiHidden/>
    <w:unhideWhenUsed/>
    <w:qFormat/>
    <w:rsid w:val="00DA6C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DA6CF4"/>
  </w:style>
  <w:style w:type="paragraph" w:styleId="a8">
    <w:name w:val="Balloon Text"/>
    <w:basedOn w:val="a"/>
    <w:link w:val="a9"/>
    <w:uiPriority w:val="99"/>
    <w:semiHidden/>
    <w:unhideWhenUsed/>
    <w:qFormat/>
    <w:rsid w:val="00DA6C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A6CF4"/>
    <w:rPr>
      <w:rFonts w:ascii="Tahoma" w:hAnsi="Tahoma" w:cs="Tahoma"/>
      <w:sz w:val="16"/>
      <w:szCs w:val="16"/>
    </w:rPr>
  </w:style>
  <w:style w:type="character" w:customStyle="1" w:styleId="aa">
    <w:name w:val="Без интервала Знак"/>
    <w:link w:val="ab"/>
    <w:uiPriority w:val="99"/>
    <w:locked/>
    <w:rsid w:val="00DA6CF4"/>
    <w:rPr>
      <w:rFonts w:ascii="Calibri" w:hAnsi="Calibri" w:cs="Calibri"/>
    </w:rPr>
  </w:style>
  <w:style w:type="paragraph" w:styleId="ab">
    <w:name w:val="No Spacing"/>
    <w:link w:val="aa"/>
    <w:uiPriority w:val="99"/>
    <w:qFormat/>
    <w:rsid w:val="00DA6CF4"/>
    <w:pPr>
      <w:spacing w:after="0" w:line="240" w:lineRule="auto"/>
    </w:pPr>
    <w:rPr>
      <w:rFonts w:ascii="Calibri" w:hAnsi="Calibri" w:cs="Calibri"/>
    </w:rPr>
  </w:style>
  <w:style w:type="paragraph" w:styleId="ac">
    <w:name w:val="List Paragraph"/>
    <w:basedOn w:val="a"/>
    <w:uiPriority w:val="34"/>
    <w:qFormat/>
    <w:rsid w:val="00DA6CF4"/>
    <w:pPr>
      <w:spacing w:line="254" w:lineRule="auto"/>
      <w:ind w:left="720"/>
      <w:contextualSpacing/>
    </w:pPr>
  </w:style>
  <w:style w:type="paragraph" w:customStyle="1" w:styleId="11">
    <w:name w:val="Абзац списка1"/>
    <w:basedOn w:val="a"/>
    <w:uiPriority w:val="99"/>
    <w:semiHidden/>
    <w:qFormat/>
    <w:rsid w:val="00DA6CF4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customStyle="1" w:styleId="Style11">
    <w:name w:val="Style11"/>
    <w:basedOn w:val="a"/>
    <w:uiPriority w:val="99"/>
    <w:semiHidden/>
    <w:qFormat/>
    <w:rsid w:val="00DA6CF4"/>
    <w:pPr>
      <w:widowControl w:val="0"/>
      <w:autoSpaceDE w:val="0"/>
      <w:autoSpaceDN w:val="0"/>
      <w:adjustRightInd w:val="0"/>
      <w:spacing w:after="0" w:line="320" w:lineRule="exact"/>
      <w:ind w:hanging="89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"/>
    <w:uiPriority w:val="99"/>
    <w:semiHidden/>
    <w:qFormat/>
    <w:rsid w:val="00DA6CF4"/>
    <w:pPr>
      <w:widowControl w:val="0"/>
      <w:autoSpaceDE w:val="0"/>
      <w:autoSpaceDN w:val="0"/>
      <w:adjustRightInd w:val="0"/>
      <w:spacing w:after="0" w:line="322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2">
    <w:name w:val="Style12"/>
    <w:basedOn w:val="a"/>
    <w:uiPriority w:val="99"/>
    <w:semiHidden/>
    <w:qFormat/>
    <w:rsid w:val="00DA6CF4"/>
    <w:pPr>
      <w:widowControl w:val="0"/>
      <w:autoSpaceDE w:val="0"/>
      <w:autoSpaceDN w:val="0"/>
      <w:adjustRightInd w:val="0"/>
      <w:spacing w:after="0" w:line="317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">
    <w:name w:val="c5"/>
    <w:basedOn w:val="a"/>
    <w:uiPriority w:val="99"/>
    <w:semiHidden/>
    <w:qFormat/>
    <w:rsid w:val="00DA6C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9">
    <w:name w:val="Font Style19"/>
    <w:qFormat/>
    <w:rsid w:val="00DA6CF4"/>
    <w:rPr>
      <w:rFonts w:ascii="Times New Roman" w:hAnsi="Times New Roman" w:cs="Times New Roman" w:hint="default"/>
      <w:sz w:val="26"/>
      <w:szCs w:val="26"/>
    </w:rPr>
  </w:style>
  <w:style w:type="character" w:customStyle="1" w:styleId="FontStyle23">
    <w:name w:val="Font Style23"/>
    <w:qFormat/>
    <w:rsid w:val="00DA6CF4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c17">
    <w:name w:val="c17"/>
    <w:basedOn w:val="a0"/>
    <w:rsid w:val="00DA6CF4"/>
  </w:style>
  <w:style w:type="table" w:styleId="ad">
    <w:name w:val="Table Grid"/>
    <w:basedOn w:val="a1"/>
    <w:uiPriority w:val="59"/>
    <w:rsid w:val="00DA6CF4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7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6" Type="http://schemas.openxmlformats.org/officeDocument/2006/relationships/image" Target="media/image72.jpeg"/><Relationship Id="rId84" Type="http://schemas.openxmlformats.org/officeDocument/2006/relationships/image" Target="media/image80.jpeg"/><Relationship Id="rId7" Type="http://schemas.openxmlformats.org/officeDocument/2006/relationships/image" Target="media/image3.jpe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87" Type="http://schemas.openxmlformats.org/officeDocument/2006/relationships/theme" Target="theme/theme1.xml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pn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3588</Words>
  <Characters>20454</Characters>
  <Application>Microsoft Office Word</Application>
  <DocSecurity>0</DocSecurity>
  <Lines>170</Lines>
  <Paragraphs>47</Paragraphs>
  <ScaleCrop>false</ScaleCrop>
  <Company/>
  <LinksUpToDate>false</LinksUpToDate>
  <CharactersWithSpaces>23995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500</dc:creator>
  <cp:keywords/>
  <dc:description/>
  <cp:lastModifiedBy>500</cp:lastModifiedBy>
  <cp:revision>4</cp:revision>
  <dcterms:created xsi:type="dcterms:W3CDTF">2025-04-30T13:56:00Z</dcterms:created>
  <dcterms:modified xsi:type="dcterms:W3CDTF">2025-05-05T16:22:00Z</dcterms:modified>
</cp:coreProperties>
</file>